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49E" w:rsidRDefault="006E420C" w:rsidP="006E420C">
      <w:pPr>
        <w:jc w:val="center"/>
        <w:rPr>
          <w:rFonts w:ascii="Simplified Arabic" w:hAnsi="Simplified Arabic" w:cs="Simplified Arabic"/>
          <w:b/>
          <w:bCs/>
          <w:color w:val="800000"/>
          <w:sz w:val="42"/>
          <w:szCs w:val="42"/>
          <w:shd w:val="clear" w:color="auto" w:fill="FFFFFF"/>
        </w:rPr>
      </w:pPr>
      <w:bookmarkStart w:id="0" w:name="_GoBack"/>
      <w:r w:rsidRPr="006E420C">
        <w:rPr>
          <w:rFonts w:ascii="Simplified Arabic" w:hAnsi="Simplified Arabic" w:cs="Simplified Arabic"/>
          <w:b/>
          <w:bCs/>
          <w:color w:val="800000"/>
          <w:sz w:val="42"/>
          <w:szCs w:val="42"/>
          <w:shd w:val="clear" w:color="auto" w:fill="FFFFFF"/>
          <w:rtl/>
        </w:rPr>
        <w:t>الأدلة النقلية والحسية على إمكان الصعود إلى الكواكب</w:t>
      </w:r>
    </w:p>
    <w:bookmarkEnd w:id="0"/>
    <w:p w:rsidR="006E420C" w:rsidRPr="006E420C" w:rsidRDefault="006E420C" w:rsidP="006E420C">
      <w:pPr>
        <w:shd w:val="clear" w:color="auto" w:fill="FFFFFF"/>
        <w:bidi/>
        <w:spacing w:after="120" w:line="240" w:lineRule="auto"/>
        <w:rPr>
          <w:rFonts w:ascii="Tahoma" w:eastAsia="Times New Roman" w:hAnsi="Tahoma" w:cs="Tahoma"/>
          <w:color w:val="000000"/>
          <w:sz w:val="17"/>
          <w:szCs w:val="17"/>
        </w:rPr>
      </w:pPr>
      <w:r w:rsidRPr="006E420C">
        <w:rPr>
          <w:rFonts w:ascii="Simplified Arabic" w:eastAsia="Times New Roman" w:hAnsi="Simplified Arabic" w:cs="Simplified Arabic"/>
          <w:color w:val="000000"/>
          <w:sz w:val="28"/>
          <w:szCs w:val="28"/>
          <w:rtl/>
        </w:rPr>
        <w:t>الحمد لله وحده، والصلاة والسلام على من لا نبي بعده، وعلى آله وصحبه. أما بعد: </w:t>
      </w:r>
      <w:r w:rsidRPr="006E420C">
        <w:rPr>
          <w:rFonts w:ascii="Simplified Arabic" w:eastAsia="Times New Roman" w:hAnsi="Simplified Arabic" w:cs="Simplified Arabic"/>
          <w:color w:val="000000"/>
          <w:sz w:val="28"/>
          <w:szCs w:val="28"/>
          <w:rtl/>
        </w:rPr>
        <w:br/>
        <w:t>فقد تكرر السؤال عما يدعيه بعض رواد الفضاء من الوصول إلى سطح القمر، وعما يحاولونه من الوصول إلى غيره من الكواكب، ولكثرة التساؤل والخوض في ذلك، رأيت أن أكتب كلمة في الموضوع تنير السبيل، وترشد إلى الحق في هذا الباب إن شاء الله، فأقول: إن الله سبحانه وتعالى حرم على عباده القول بغير علم، وحذرهم من ذلك في كتابه المبين، فقال عز وجل: </w:t>
      </w:r>
      <w:r w:rsidRPr="006E420C">
        <w:rPr>
          <w:rFonts w:ascii="Simplified Arabic" w:eastAsia="Times New Roman" w:hAnsi="Simplified Arabic" w:cs="Simplified Arabic"/>
          <w:b/>
          <w:bCs/>
          <w:color w:val="FF0000"/>
          <w:sz w:val="28"/>
          <w:szCs w:val="28"/>
          <w:rtl/>
        </w:rPr>
        <w:t>{قُلْ إِنَّمَا حَرَّمَ رَبِّيَ الْفَوَاحِشَ مَا ظَهَرَ مِنْهَا وَمَا بَطَنَ وَالْإِثْمَ وَالْبَغْيَ بِغَيْرِ الْحَقِّ وَأَنْ تُشْرِكُوا بِاللَّهِ مَا لَمْ يُنَزِّلْ بِهِ سُلْطَانًا وَأَنْ تَقُولُوا عَلَى اللَّهِ مَا لا تَعْلَمُونَ}</w:t>
      </w:r>
      <w:bookmarkStart w:id="1" w:name="_ftnref1"/>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"_ftn1" \o</w:instrText>
      </w:r>
      <w:r w:rsidRPr="006E420C">
        <w:rPr>
          <w:rFonts w:ascii="Simplified Arabic" w:eastAsia="Times New Roman" w:hAnsi="Simplified Arabic" w:cs="Simplified Arabic"/>
          <w:color w:val="000000"/>
          <w:sz w:val="28"/>
          <w:szCs w:val="28"/>
          <w:rtl/>
        </w:rPr>
        <w:instrText xml:space="preserve"> ""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hint="cs"/>
          <w:color w:val="0000FF"/>
          <w:sz w:val="28"/>
          <w:szCs w:val="28"/>
          <w:u w:val="single"/>
          <w:rtl/>
        </w:rPr>
        <w:t>[1]</w:t>
      </w:r>
      <w:r w:rsidRPr="006E420C">
        <w:rPr>
          <w:rFonts w:ascii="Simplified Arabic" w:eastAsia="Times New Roman" w:hAnsi="Simplified Arabic" w:cs="Simplified Arabic"/>
          <w:color w:val="000000"/>
          <w:sz w:val="28"/>
          <w:szCs w:val="28"/>
          <w:rtl/>
        </w:rPr>
        <w:fldChar w:fldCharType="end"/>
      </w:r>
      <w:bookmarkEnd w:id="1"/>
      <w:r w:rsidRPr="006E420C">
        <w:rPr>
          <w:rFonts w:ascii="Simplified Arabic" w:eastAsia="Times New Roman" w:hAnsi="Simplified Arabic" w:cs="Simplified Arabic"/>
          <w:color w:val="000000"/>
          <w:sz w:val="28"/>
          <w:szCs w:val="28"/>
          <w:rtl/>
        </w:rPr>
        <w:t>، وقال تعالى: </w:t>
      </w:r>
      <w:r w:rsidRPr="006E420C">
        <w:rPr>
          <w:rFonts w:ascii="Simplified Arabic" w:eastAsia="Times New Roman" w:hAnsi="Simplified Arabic" w:cs="Simplified Arabic"/>
          <w:b/>
          <w:bCs/>
          <w:color w:val="FF0000"/>
          <w:sz w:val="28"/>
          <w:szCs w:val="28"/>
          <w:rtl/>
        </w:rPr>
        <w:t>{وَلا تَقْفُ مَا لَيْسَ لَكَ بِهِ عِلْمٌ إِنَّ السَّمْعَ وَالْبَصَرَ وَالْفُؤَادَ كُلُّ أُولَئِكَ كَانَ عَنْهُ مَسْئُولًا}</w:t>
      </w:r>
      <w:bookmarkStart w:id="2" w:name="_ftnref2"/>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"_ftn2" \o</w:instrText>
      </w:r>
      <w:r w:rsidRPr="006E420C">
        <w:rPr>
          <w:rFonts w:ascii="Simplified Arabic" w:eastAsia="Times New Roman" w:hAnsi="Simplified Arabic" w:cs="Simplified Arabic"/>
          <w:color w:val="000000"/>
          <w:sz w:val="28"/>
          <w:szCs w:val="28"/>
          <w:rtl/>
        </w:rPr>
        <w:instrText xml:space="preserve"> ""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hint="cs"/>
          <w:color w:val="0000FF"/>
          <w:sz w:val="28"/>
          <w:szCs w:val="28"/>
          <w:u w:val="single"/>
          <w:rtl/>
        </w:rPr>
        <w:t>[2]</w:t>
      </w:r>
      <w:r w:rsidRPr="006E420C">
        <w:rPr>
          <w:rFonts w:ascii="Simplified Arabic" w:eastAsia="Times New Roman" w:hAnsi="Simplified Arabic" w:cs="Simplified Arabic"/>
          <w:color w:val="000000"/>
          <w:sz w:val="28"/>
          <w:szCs w:val="28"/>
          <w:rtl/>
        </w:rPr>
        <w:fldChar w:fldCharType="end"/>
      </w:r>
      <w:bookmarkEnd w:id="2"/>
      <w:r w:rsidRPr="006E420C">
        <w:rPr>
          <w:rFonts w:ascii="Simplified Arabic" w:eastAsia="Times New Roman" w:hAnsi="Simplified Arabic" w:cs="Simplified Arabic" w:hint="cs"/>
          <w:color w:val="000000"/>
          <w:sz w:val="28"/>
          <w:szCs w:val="28"/>
          <w:rtl/>
        </w:rPr>
        <w:t>.</w:t>
      </w:r>
      <w:r w:rsidRPr="006E420C">
        <w:rPr>
          <w:rFonts w:ascii="Simplified Arabic" w:eastAsia="Times New Roman" w:hAnsi="Simplified Arabic" w:cs="Simplified Arabic"/>
          <w:color w:val="000000"/>
          <w:sz w:val="28"/>
          <w:szCs w:val="28"/>
          <w:rtl/>
        </w:rPr>
        <w:br/>
        <w:t>وأخبر سبحانه: أن الشيطان يأمر بالقول عليه بغير علم، فقال تعالى: </w:t>
      </w:r>
      <w:r w:rsidRPr="006E420C">
        <w:rPr>
          <w:rFonts w:ascii="Simplified Arabic" w:eastAsia="Times New Roman" w:hAnsi="Simplified Arabic" w:cs="Simplified Arabic"/>
          <w:b/>
          <w:bCs/>
          <w:color w:val="FF0000"/>
          <w:sz w:val="28"/>
          <w:szCs w:val="28"/>
          <w:rtl/>
        </w:rPr>
        <w:t>{يَا أَيُّهَا النَّاسُ كُلُوا مِمَّا فِي الْأَرْضِ حَلالًا طَيِّبًا وَلا تَتَّبِعُوا خُطُوَاتِ الشَّيْطَانِ إِنَّهُ لَكُمْ عَدُوٌّ مُبِينٌ إِنَّمَا يَأْمُرُكُمْ بِالسُّوءِ وَالْفَحْشَاءِ وَأَنْ تَقُولُوا عَلَى اللَّهِ مَا لا تَعْلَمُونَ}</w:t>
      </w:r>
      <w:bookmarkStart w:id="3" w:name="_ftnref3"/>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"_ftn3" \o</w:instrText>
      </w:r>
      <w:r w:rsidRPr="006E420C">
        <w:rPr>
          <w:rFonts w:ascii="Simplified Arabic" w:eastAsia="Times New Roman" w:hAnsi="Simplified Arabic" w:cs="Simplified Arabic"/>
          <w:color w:val="000000"/>
          <w:sz w:val="28"/>
          <w:szCs w:val="28"/>
          <w:rtl/>
        </w:rPr>
        <w:instrText xml:space="preserve"> ""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hint="cs"/>
          <w:color w:val="0000FF"/>
          <w:sz w:val="28"/>
          <w:szCs w:val="28"/>
          <w:u w:val="single"/>
          <w:rtl/>
        </w:rPr>
        <w:t>[3]</w:t>
      </w:r>
      <w:r w:rsidRPr="006E420C">
        <w:rPr>
          <w:rFonts w:ascii="Simplified Arabic" w:eastAsia="Times New Roman" w:hAnsi="Simplified Arabic" w:cs="Simplified Arabic"/>
          <w:color w:val="000000"/>
          <w:sz w:val="28"/>
          <w:szCs w:val="28"/>
          <w:rtl/>
        </w:rPr>
        <w:fldChar w:fldCharType="end"/>
      </w:r>
      <w:bookmarkEnd w:id="3"/>
      <w:r w:rsidRPr="006E420C">
        <w:rPr>
          <w:rFonts w:ascii="Simplified Arabic" w:eastAsia="Times New Roman" w:hAnsi="Simplified Arabic" w:cs="Simplified Arabic"/>
          <w:color w:val="000000"/>
          <w:sz w:val="28"/>
          <w:szCs w:val="28"/>
          <w:rtl/>
        </w:rPr>
        <w:t>.</w:t>
      </w:r>
      <w:r w:rsidRPr="006E420C">
        <w:rPr>
          <w:rFonts w:ascii="Simplified Arabic" w:eastAsia="Times New Roman" w:hAnsi="Simplified Arabic" w:cs="Simplified Arabic"/>
          <w:color w:val="000000"/>
          <w:sz w:val="28"/>
          <w:szCs w:val="28"/>
          <w:rtl/>
        </w:rPr>
        <w:br/>
        <w:t>وأمر سبحانه عباده المؤمنين بالتثبت في أخبار الفاسقين، فقال تعالى: </w:t>
      </w:r>
      <w:r w:rsidRPr="006E420C">
        <w:rPr>
          <w:rFonts w:ascii="Simplified Arabic" w:eastAsia="Times New Roman" w:hAnsi="Simplified Arabic" w:cs="Simplified Arabic"/>
          <w:b/>
          <w:bCs/>
          <w:color w:val="FF0000"/>
          <w:sz w:val="28"/>
          <w:szCs w:val="28"/>
          <w:rtl/>
        </w:rPr>
        <w:t>{يَا أَيُّهَا الَّذِينَ آمَنُوا إِنْ جَاءَكُمْ فَاسِقٌ بِنَبَإٍ فَتَبَيَّنُوا أَنْ تُصِيبُوا قَوْمًا بِجَهَالَةٍ فَتُصْبِحُوا عَلَى مَا فَعَلْتُمْ نَادِمِينَ}</w:t>
      </w:r>
      <w:bookmarkStart w:id="4" w:name="_ftnref4"/>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"_ftn4" \o</w:instrText>
      </w:r>
      <w:r w:rsidRPr="006E420C">
        <w:rPr>
          <w:rFonts w:ascii="Simplified Arabic" w:eastAsia="Times New Roman" w:hAnsi="Simplified Arabic" w:cs="Simplified Arabic"/>
          <w:color w:val="000000"/>
          <w:sz w:val="28"/>
          <w:szCs w:val="28"/>
          <w:rtl/>
        </w:rPr>
        <w:instrText xml:space="preserve"> ""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hint="cs"/>
          <w:color w:val="0000FF"/>
          <w:sz w:val="28"/>
          <w:szCs w:val="28"/>
          <w:u w:val="single"/>
          <w:rtl/>
        </w:rPr>
        <w:t>[4]</w:t>
      </w:r>
      <w:r w:rsidRPr="006E420C">
        <w:rPr>
          <w:rFonts w:ascii="Simplified Arabic" w:eastAsia="Times New Roman" w:hAnsi="Simplified Arabic" w:cs="Simplified Arabic"/>
          <w:color w:val="000000"/>
          <w:sz w:val="28"/>
          <w:szCs w:val="28"/>
          <w:rtl/>
        </w:rPr>
        <w:fldChar w:fldCharType="end"/>
      </w:r>
      <w:bookmarkEnd w:id="4"/>
      <w:r w:rsidRPr="006E420C">
        <w:rPr>
          <w:rFonts w:ascii="Simplified Arabic" w:eastAsia="Times New Roman" w:hAnsi="Simplified Arabic" w:cs="Simplified Arabic"/>
          <w:color w:val="000000"/>
          <w:sz w:val="28"/>
          <w:szCs w:val="28"/>
          <w:rtl/>
        </w:rPr>
        <w:t>، فالواجب على المسلمين عموما، وعلى طلبة العلم خصوصا: الحذر من القول على الله بغير علم، فلا يجوز لمن يؤمن بالله واليوم الآخر أن يقول: هذا حلال، وهذا حرام، أو هذا جائز، وهذا ممتنع، إلا بحجة يحسن الاعتماد عليها، وإلا فليسعه ما وسع أهل العلم قبله، وهو الإمساك عن الخوض فيما لا يعلم وأن يقول: الله أعلم أو لا أدري، وما أحسن قول الملائكة عليهم السلام لربهم عز وجل:</w:t>
      </w:r>
      <w:r w:rsidRPr="006E420C">
        <w:rPr>
          <w:rFonts w:ascii="Simplified Arabic" w:eastAsia="Times New Roman" w:hAnsi="Simplified Arabic" w:cs="Simplified Arabic"/>
          <w:b/>
          <w:bCs/>
          <w:color w:val="FF0000"/>
          <w:sz w:val="28"/>
          <w:szCs w:val="28"/>
          <w:rtl/>
        </w:rPr>
        <w:t> {سُبْحَانَكَ لا عِلْمَ لَنَا إِلا مَا عَلَّمْتَنَا إِنَّكَ أَنْتَ الْعَلِيمُ الْحَكِيمُ}</w:t>
      </w:r>
      <w:bookmarkStart w:id="5" w:name="_ftnref5"/>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"_ftn5" \o</w:instrText>
      </w:r>
      <w:r w:rsidRPr="006E420C">
        <w:rPr>
          <w:rFonts w:ascii="Simplified Arabic" w:eastAsia="Times New Roman" w:hAnsi="Simplified Arabic" w:cs="Simplified Arabic"/>
          <w:color w:val="000000"/>
          <w:sz w:val="28"/>
          <w:szCs w:val="28"/>
          <w:rtl/>
        </w:rPr>
        <w:instrText xml:space="preserve"> ""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hint="cs"/>
          <w:color w:val="0000FF"/>
          <w:sz w:val="28"/>
          <w:szCs w:val="28"/>
          <w:u w:val="single"/>
          <w:rtl/>
        </w:rPr>
        <w:t>[5]</w:t>
      </w:r>
      <w:r w:rsidRPr="006E420C">
        <w:rPr>
          <w:rFonts w:ascii="Simplified Arabic" w:eastAsia="Times New Roman" w:hAnsi="Simplified Arabic" w:cs="Simplified Arabic"/>
          <w:color w:val="000000"/>
          <w:sz w:val="28"/>
          <w:szCs w:val="28"/>
          <w:rtl/>
        </w:rPr>
        <w:fldChar w:fldCharType="end"/>
      </w:r>
      <w:bookmarkEnd w:id="5"/>
      <w:r w:rsidRPr="006E420C">
        <w:rPr>
          <w:rFonts w:ascii="Simplified Arabic" w:eastAsia="Times New Roman" w:hAnsi="Simplified Arabic" w:cs="Simplified Arabic" w:hint="cs"/>
          <w:color w:val="000000"/>
          <w:sz w:val="28"/>
          <w:szCs w:val="28"/>
          <w:rtl/>
        </w:rPr>
        <w:t>.</w:t>
      </w:r>
      <w:r w:rsidRPr="006E420C">
        <w:rPr>
          <w:rFonts w:ascii="Simplified Arabic" w:eastAsia="Times New Roman" w:hAnsi="Simplified Arabic" w:cs="Simplified Arabic"/>
          <w:color w:val="000000"/>
          <w:sz w:val="28"/>
          <w:szCs w:val="28"/>
          <w:rtl/>
        </w:rPr>
        <w:br/>
        <w:t>وكان أصحاب رسول الله صلى الله عليه وسلم ورضي الله عنهم إذا سألهم الرسول صلى الله عليه وسلم عن شيء لا يعلمونه قالوا: الله ورسوله أعلم. وما ذاك إلا لكمال علمهم وإيمانهم، وتعظيمهم لله عز وجل، وبعدهم عن التكلف، ومن هذا الباب وجوب التثبت فيما يقوله الكفار والفساق وغيرهم، عن الكواكب وخواصها، وإمكان الوصول إليها، وما يلتحق بذلك، فالواجب على المسلمين في هذا الباب كغيره من الأبواب التثبت، وعدم المبادرة بالتصديق أو التكذيب، إلا بعد حصول المعلومات الكافية، التي يستطيع المسلم أن يعتمد عليها ويطمئن إليها، في التصديق أو التكذيب، وهذا هو معنى قوله سبحانه في الآية السابقة من سورة الحجرات: </w:t>
      </w:r>
      <w:r w:rsidRPr="006E420C">
        <w:rPr>
          <w:rFonts w:ascii="Simplified Arabic" w:eastAsia="Times New Roman" w:hAnsi="Simplified Arabic" w:cs="Simplified Arabic"/>
          <w:b/>
          <w:bCs/>
          <w:color w:val="FF0000"/>
          <w:sz w:val="28"/>
          <w:szCs w:val="28"/>
          <w:rtl/>
        </w:rPr>
        <w:t xml:space="preserve">{يَا أَيُّهَا الَّذِينَ آمَنُوا إِنْ جَاءَكُمْ فَاسِقٌ بِنَبَإٍ </w:t>
      </w:r>
      <w:r w:rsidRPr="006E420C">
        <w:rPr>
          <w:rFonts w:ascii="Simplified Arabic" w:eastAsia="Times New Roman" w:hAnsi="Simplified Arabic" w:cs="Simplified Arabic"/>
          <w:b/>
          <w:bCs/>
          <w:color w:val="FF0000"/>
          <w:sz w:val="28"/>
          <w:szCs w:val="28"/>
          <w:rtl/>
        </w:rPr>
        <w:lastRenderedPageBreak/>
        <w:t>فَتَبَيَّنُوا}</w:t>
      </w:r>
      <w:bookmarkStart w:id="6" w:name="_ftnref6"/>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"_ftn6" \o</w:instrText>
      </w:r>
      <w:r w:rsidRPr="006E420C">
        <w:rPr>
          <w:rFonts w:ascii="Simplified Arabic" w:eastAsia="Times New Roman" w:hAnsi="Simplified Arabic" w:cs="Simplified Arabic"/>
          <w:color w:val="000000"/>
          <w:sz w:val="28"/>
          <w:szCs w:val="28"/>
          <w:rtl/>
        </w:rPr>
        <w:instrText xml:space="preserve"> ""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hint="cs"/>
          <w:color w:val="0000FF"/>
          <w:sz w:val="28"/>
          <w:szCs w:val="28"/>
          <w:u w:val="single"/>
          <w:rtl/>
        </w:rPr>
        <w:t>[6]</w:t>
      </w:r>
      <w:r w:rsidRPr="006E420C">
        <w:rPr>
          <w:rFonts w:ascii="Simplified Arabic" w:eastAsia="Times New Roman" w:hAnsi="Simplified Arabic" w:cs="Simplified Arabic"/>
          <w:color w:val="000000"/>
          <w:sz w:val="28"/>
          <w:szCs w:val="28"/>
          <w:rtl/>
        </w:rPr>
        <w:fldChar w:fldCharType="end"/>
      </w:r>
      <w:bookmarkEnd w:id="6"/>
      <w:r w:rsidRPr="006E420C">
        <w:rPr>
          <w:rFonts w:ascii="Simplified Arabic" w:eastAsia="Times New Roman" w:hAnsi="Simplified Arabic" w:cs="Simplified Arabic"/>
          <w:color w:val="000000"/>
          <w:sz w:val="28"/>
          <w:szCs w:val="28"/>
          <w:rtl/>
        </w:rPr>
        <w:t> الآية، والتبين هو التثبت، حتى توجد معلومات أو قرائن تشهد لخبر الفاسق ونحوه، بما يصدقه أو يكذبه، ولم يقل سبحانه: إن جاءكم فاسق بنبأ فردوا خبره. بل قال: </w:t>
      </w:r>
      <w:r w:rsidRPr="006E420C">
        <w:rPr>
          <w:rFonts w:ascii="Simplified Arabic" w:eastAsia="Times New Roman" w:hAnsi="Simplified Arabic" w:cs="Simplified Arabic"/>
          <w:b/>
          <w:bCs/>
          <w:color w:val="FF0000"/>
          <w:sz w:val="28"/>
          <w:szCs w:val="28"/>
          <w:rtl/>
        </w:rPr>
        <w:t>(فتبينوا)</w:t>
      </w:r>
      <w:r w:rsidRPr="006E420C">
        <w:rPr>
          <w:rFonts w:ascii="Simplified Arabic" w:eastAsia="Times New Roman" w:hAnsi="Simplified Arabic" w:cs="Simplified Arabic"/>
          <w:color w:val="000000"/>
          <w:sz w:val="28"/>
          <w:szCs w:val="28"/>
          <w:rtl/>
        </w:rPr>
        <w:t> لأن الفاسق سواء كان كافرا، أو مسلما عاصيا، قد يصدق في خبره، فوجب التثبت في أمره وقد أنكر الله سبحانه على الكفار تكذيبهم بالقرآن بغير علم، فقال جل وعلا: </w:t>
      </w:r>
      <w:r w:rsidRPr="006E420C">
        <w:rPr>
          <w:rFonts w:ascii="Simplified Arabic" w:eastAsia="Times New Roman" w:hAnsi="Simplified Arabic" w:cs="Simplified Arabic"/>
          <w:b/>
          <w:bCs/>
          <w:color w:val="FF0000"/>
          <w:sz w:val="28"/>
          <w:szCs w:val="28"/>
          <w:rtl/>
        </w:rPr>
        <w:t>{بَلْ كَذَّبُوا بِمَا لَمْ يُحِيطُوا بِعِلْمِهِ وَلَمَّا يَأْتِهِمْ تَأْوِيلُهُ كَذَلِكَ كَذَّبَ الَّذِينَ مِنْ قَبْلِهِمْ فَانْظُرْ كَيْفَ كَانَ عَاقِبَةُ الظَّالِمِينَ}</w:t>
      </w:r>
      <w:bookmarkStart w:id="7" w:name="_ftnref7"/>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"_ftn7" \o</w:instrText>
      </w:r>
      <w:r w:rsidRPr="006E420C">
        <w:rPr>
          <w:rFonts w:ascii="Simplified Arabic" w:eastAsia="Times New Roman" w:hAnsi="Simplified Arabic" w:cs="Simplified Arabic"/>
          <w:color w:val="000000"/>
          <w:sz w:val="28"/>
          <w:szCs w:val="28"/>
          <w:rtl/>
        </w:rPr>
        <w:instrText xml:space="preserve"> ""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hint="cs"/>
          <w:color w:val="0000FF"/>
          <w:sz w:val="28"/>
          <w:szCs w:val="28"/>
          <w:u w:val="single"/>
          <w:rtl/>
        </w:rPr>
        <w:t>[7]</w:t>
      </w:r>
      <w:r w:rsidRPr="006E420C">
        <w:rPr>
          <w:rFonts w:ascii="Simplified Arabic" w:eastAsia="Times New Roman" w:hAnsi="Simplified Arabic" w:cs="Simplified Arabic"/>
          <w:color w:val="000000"/>
          <w:sz w:val="28"/>
          <w:szCs w:val="28"/>
          <w:rtl/>
        </w:rPr>
        <w:fldChar w:fldCharType="end"/>
      </w:r>
      <w:bookmarkEnd w:id="7"/>
      <w:r w:rsidRPr="006E420C">
        <w:rPr>
          <w:rFonts w:ascii="Simplified Arabic" w:eastAsia="Times New Roman" w:hAnsi="Simplified Arabic" w:cs="Simplified Arabic"/>
          <w:color w:val="000000"/>
          <w:sz w:val="28"/>
          <w:szCs w:val="28"/>
          <w:rtl/>
        </w:rPr>
        <w:t>، وما أحسن ما قاله العلامة: ابن القيم رحمه الله في قصيدته الكافية الشافية: </w:t>
      </w:r>
      <w:r w:rsidRPr="006E420C">
        <w:rPr>
          <w:rFonts w:ascii="Simplified Arabic" w:eastAsia="Times New Roman" w:hAnsi="Simplified Arabic" w:cs="Simplified Arabic"/>
          <w:color w:val="000000"/>
          <w:sz w:val="28"/>
          <w:szCs w:val="28"/>
          <w:rtl/>
        </w:rPr>
        <w:br/>
        <w:t>إن البدار برد شيء لم تحط                علماً به سبب إلى الحرمان </w:t>
      </w:r>
      <w:r w:rsidRPr="006E420C">
        <w:rPr>
          <w:rFonts w:ascii="Simplified Arabic" w:eastAsia="Times New Roman" w:hAnsi="Simplified Arabic" w:cs="Simplified Arabic"/>
          <w:color w:val="000000"/>
          <w:sz w:val="28"/>
          <w:szCs w:val="28"/>
          <w:rtl/>
        </w:rPr>
        <w:br/>
        <w:t>وأعظم من ذلك وأخطر، الإقدام على التكفير أو التفسيق بغير حجة يعتمد عليها، من كتاب الله أو سنة رسوله صلى الله عليه وسلم، ولا شك أن هذا من الجرأة على الله وعلى دينه، ومن القول عليه بغير علم، وهو خلاف طريقة أهل العلم والإيمان من السلف الصالح رضي الله عنهم وجعلنا من أتباعهم بإحسان، وقد صح عن رسول الله صلى الله عليه وسلم أنه قال: </w:t>
      </w:r>
      <w:r w:rsidRPr="006E420C">
        <w:rPr>
          <w:rFonts w:ascii="Simplified Arabic" w:eastAsia="Times New Roman" w:hAnsi="Simplified Arabic" w:cs="Simplified Arabic"/>
          <w:color w:val="FF0000"/>
          <w:sz w:val="28"/>
          <w:szCs w:val="28"/>
          <w:rtl/>
        </w:rPr>
        <w:t>((من قال لأخيه يا كافر فقد باء بها أحدهما))</w:t>
      </w:r>
      <w:r w:rsidRPr="006E420C">
        <w:rPr>
          <w:rFonts w:ascii="Simplified Arabic" w:eastAsia="Times New Roman" w:hAnsi="Simplified Arabic" w:cs="Simplified Arabic"/>
          <w:color w:val="000000"/>
          <w:sz w:val="28"/>
          <w:szCs w:val="28"/>
          <w:rtl/>
        </w:rPr>
        <w:t>، وقال صلى الله عليه وسلم: </w:t>
      </w:r>
      <w:r w:rsidRPr="006E420C">
        <w:rPr>
          <w:rFonts w:ascii="Simplified Arabic" w:eastAsia="Times New Roman" w:hAnsi="Simplified Arabic" w:cs="Simplified Arabic"/>
          <w:color w:val="FF0000"/>
          <w:sz w:val="28"/>
          <w:szCs w:val="28"/>
          <w:rtl/>
        </w:rPr>
        <w:t>((من دعا رجلاً بالكفر أو قال يا عدو الله وليس كذلك إلا حار عليه))</w:t>
      </w:r>
      <w:r w:rsidRPr="006E420C">
        <w:rPr>
          <w:rFonts w:ascii="Simplified Arabic" w:eastAsia="Times New Roman" w:hAnsi="Simplified Arabic" w:cs="Simplified Arabic"/>
          <w:color w:val="000000"/>
          <w:sz w:val="28"/>
          <w:szCs w:val="28"/>
          <w:rtl/>
        </w:rPr>
        <w:t> أي: رجع عليه ما قال وهذا وعيد شديد يوجب الحذر من التكفير والتفسيق، إلا عن علم وبصيرة، كما أن ذلك وما ورد في معناه يوجب الحذر من ورطات اللسان، والحرص على حفظه إلا من الخير، إذا علم هذا.</w:t>
      </w:r>
      <w:r w:rsidRPr="006E420C">
        <w:rPr>
          <w:rFonts w:ascii="Simplified Arabic" w:eastAsia="Times New Roman" w:hAnsi="Simplified Arabic" w:cs="Simplified Arabic"/>
          <w:color w:val="000000"/>
          <w:sz w:val="28"/>
          <w:szCs w:val="28"/>
          <w:rtl/>
        </w:rPr>
        <w:br/>
        <w:t>فلنرجع إلى موضوع البحث المقصود، وقد تأملنا ما ورد في الكتاب العزيز من الآيات المشتملة على ذكر الشمس والقمر والكواكب، فلم نجد فيها ما يدل دلالة صريحة على عدم إمكان الوصول إلى القمر أو غيره من الكواكب وهكذا السنة المطهرة لم نجد فيها ما يدل على عدم إمكان ذلك وقصارى ما يتعلق به من أنكر ذلك أو كفر من قاله، ما ذكره الله في كتابه الكريم في سورة الحجر، حيث قال سبحانه: </w:t>
      </w:r>
      <w:r w:rsidRPr="006E420C">
        <w:rPr>
          <w:rFonts w:ascii="Simplified Arabic" w:eastAsia="Times New Roman" w:hAnsi="Simplified Arabic" w:cs="Simplified Arabic"/>
          <w:b/>
          <w:bCs/>
          <w:color w:val="FF0000"/>
          <w:sz w:val="28"/>
          <w:szCs w:val="28"/>
          <w:rtl/>
        </w:rPr>
        <w:t>{وَلَقَدْ جَعَلْنَا فِي السَّمَاءِ بُرُوجًا وَزَيَّنَّاهَا لِلنَّاظِرِينَ وَحَفِظْنَاهَا مِنْ كُلِّ شَيْطَانٍ رَجِيمٍ إِلا مَنِ اسْتَرَقَ السَّمْعَ فَأَتْبَعَهُ شِهَابٌ مُبِينٌ}</w:t>
      </w:r>
      <w:bookmarkStart w:id="8" w:name="_ftnref8"/>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"_ftn8" \o</w:instrText>
      </w:r>
      <w:r w:rsidRPr="006E420C">
        <w:rPr>
          <w:rFonts w:ascii="Simplified Arabic" w:eastAsia="Times New Roman" w:hAnsi="Simplified Arabic" w:cs="Simplified Arabic"/>
          <w:color w:val="000000"/>
          <w:sz w:val="28"/>
          <w:szCs w:val="28"/>
          <w:rtl/>
        </w:rPr>
        <w:instrText xml:space="preserve"> ""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hint="cs"/>
          <w:color w:val="0000FF"/>
          <w:sz w:val="28"/>
          <w:szCs w:val="28"/>
          <w:u w:val="single"/>
          <w:rtl/>
        </w:rPr>
        <w:t>[8]</w:t>
      </w:r>
      <w:r w:rsidRPr="006E420C">
        <w:rPr>
          <w:rFonts w:ascii="Simplified Arabic" w:eastAsia="Times New Roman" w:hAnsi="Simplified Arabic" w:cs="Simplified Arabic"/>
          <w:color w:val="000000"/>
          <w:sz w:val="28"/>
          <w:szCs w:val="28"/>
          <w:rtl/>
        </w:rPr>
        <w:fldChar w:fldCharType="end"/>
      </w:r>
      <w:bookmarkEnd w:id="8"/>
      <w:r w:rsidRPr="006E420C">
        <w:rPr>
          <w:rFonts w:ascii="Simplified Arabic" w:eastAsia="Times New Roman" w:hAnsi="Simplified Arabic" w:cs="Simplified Arabic"/>
          <w:color w:val="000000"/>
          <w:sz w:val="28"/>
          <w:szCs w:val="28"/>
          <w:rtl/>
        </w:rPr>
        <w:t>، وقال تعالى في سورة الفرقان: </w:t>
      </w:r>
      <w:r w:rsidRPr="006E420C">
        <w:rPr>
          <w:rFonts w:ascii="Simplified Arabic" w:eastAsia="Times New Roman" w:hAnsi="Simplified Arabic" w:cs="Simplified Arabic"/>
          <w:b/>
          <w:bCs/>
          <w:color w:val="FF0000"/>
          <w:sz w:val="28"/>
          <w:szCs w:val="28"/>
          <w:rtl/>
        </w:rPr>
        <w:t>{تَبَارَكَ الَّذِي جَعَلَ فِي السَّمَاءِ بُرُوجًا وَجَعَلَ فِيهَا سِرَاجًا وَقَمَرًا مُنِيرًا}</w:t>
      </w:r>
      <w:bookmarkStart w:id="9" w:name="_ftnref9"/>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"_ftn9" \o</w:instrText>
      </w:r>
      <w:r w:rsidRPr="006E420C">
        <w:rPr>
          <w:rFonts w:ascii="Simplified Arabic" w:eastAsia="Times New Roman" w:hAnsi="Simplified Arabic" w:cs="Simplified Arabic"/>
          <w:color w:val="000000"/>
          <w:sz w:val="28"/>
          <w:szCs w:val="28"/>
          <w:rtl/>
        </w:rPr>
        <w:instrText xml:space="preserve"> ""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hint="cs"/>
          <w:color w:val="0000FF"/>
          <w:sz w:val="28"/>
          <w:szCs w:val="28"/>
          <w:u w:val="single"/>
          <w:rtl/>
        </w:rPr>
        <w:t>[9]</w:t>
      </w:r>
      <w:r w:rsidRPr="006E420C">
        <w:rPr>
          <w:rFonts w:ascii="Simplified Arabic" w:eastAsia="Times New Roman" w:hAnsi="Simplified Arabic" w:cs="Simplified Arabic"/>
          <w:color w:val="000000"/>
          <w:sz w:val="28"/>
          <w:szCs w:val="28"/>
          <w:rtl/>
        </w:rPr>
        <w:fldChar w:fldCharType="end"/>
      </w:r>
      <w:bookmarkEnd w:id="9"/>
      <w:r w:rsidRPr="006E420C">
        <w:rPr>
          <w:rFonts w:ascii="Simplified Arabic" w:eastAsia="Times New Roman" w:hAnsi="Simplified Arabic" w:cs="Simplified Arabic"/>
          <w:color w:val="000000"/>
          <w:sz w:val="28"/>
          <w:szCs w:val="28"/>
          <w:rtl/>
        </w:rPr>
        <w:t>، وقال في سورة الصافات: </w:t>
      </w:r>
      <w:r w:rsidRPr="006E420C">
        <w:rPr>
          <w:rFonts w:ascii="Simplified Arabic" w:eastAsia="Times New Roman" w:hAnsi="Simplified Arabic" w:cs="Simplified Arabic"/>
          <w:b/>
          <w:bCs/>
          <w:color w:val="FF0000"/>
          <w:sz w:val="28"/>
          <w:szCs w:val="28"/>
          <w:rtl/>
        </w:rPr>
        <w:t>{إِنَّا زَيَّنَّا السَّمَاءَ الدُّنْيَا بِزِينَةٍ الْكَوَاكِبِ وَحِفْظًا مِنْ كُلِّ شَيْطَانٍ مَارِدٍ لا يَسَّمَّعُونَ إِلَى الْمَلَإِ الْأَعْلَى وَيُقْذَفُونَ مِنْ كُلِّ جَانِبٍ دُحُورًا وَلَهُمْ عَذَابٌ وَاصِبٌ إِلا مَنْ خَطِفَ الْخَطْفَةَ فَأَتْبَعَهُ شِهَابٌ ثَاقِبٌ}</w:t>
      </w:r>
      <w:bookmarkStart w:id="10" w:name="_ftnref10"/>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"_ftn10" \o</w:instrText>
      </w:r>
      <w:r w:rsidRPr="006E420C">
        <w:rPr>
          <w:rFonts w:ascii="Simplified Arabic" w:eastAsia="Times New Roman" w:hAnsi="Simplified Arabic" w:cs="Simplified Arabic"/>
          <w:color w:val="000000"/>
          <w:sz w:val="28"/>
          <w:szCs w:val="28"/>
          <w:rtl/>
        </w:rPr>
        <w:instrText xml:space="preserve"> ""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hint="cs"/>
          <w:color w:val="0000FF"/>
          <w:sz w:val="28"/>
          <w:szCs w:val="28"/>
          <w:u w:val="single"/>
          <w:rtl/>
        </w:rPr>
        <w:t>[10]</w:t>
      </w:r>
      <w:r w:rsidRPr="006E420C">
        <w:rPr>
          <w:rFonts w:ascii="Simplified Arabic" w:eastAsia="Times New Roman" w:hAnsi="Simplified Arabic" w:cs="Simplified Arabic"/>
          <w:color w:val="000000"/>
          <w:sz w:val="28"/>
          <w:szCs w:val="28"/>
          <w:rtl/>
        </w:rPr>
        <w:fldChar w:fldCharType="end"/>
      </w:r>
      <w:bookmarkEnd w:id="10"/>
      <w:r w:rsidRPr="006E420C">
        <w:rPr>
          <w:rFonts w:ascii="Simplified Arabic" w:eastAsia="Times New Roman" w:hAnsi="Simplified Arabic" w:cs="Simplified Arabic"/>
          <w:color w:val="000000"/>
          <w:sz w:val="28"/>
          <w:szCs w:val="28"/>
          <w:rtl/>
        </w:rPr>
        <w:t>.</w:t>
      </w:r>
      <w:r w:rsidRPr="006E420C">
        <w:rPr>
          <w:rFonts w:ascii="Simplified Arabic" w:eastAsia="Times New Roman" w:hAnsi="Simplified Arabic" w:cs="Simplified Arabic"/>
          <w:color w:val="000000"/>
          <w:sz w:val="28"/>
          <w:szCs w:val="28"/>
          <w:rtl/>
        </w:rPr>
        <w:br/>
        <w:t>وقال سبحانه في سورة الملك: </w:t>
      </w:r>
      <w:r w:rsidRPr="006E420C">
        <w:rPr>
          <w:rFonts w:ascii="Simplified Arabic" w:eastAsia="Times New Roman" w:hAnsi="Simplified Arabic" w:cs="Simplified Arabic"/>
          <w:b/>
          <w:bCs/>
          <w:color w:val="FF0000"/>
          <w:sz w:val="28"/>
          <w:szCs w:val="28"/>
          <w:rtl/>
        </w:rPr>
        <w:t>{وَلَقَدْ زَيَّنَّا السَّمَاءَ الدُّنْيَا بِمَصَابِيحَ وَجَعَلْنَاهَا رُجُومًا لِلشَّيَاطِينِ وَأَعْتَدْنَا لَهُمْ عَذَابَ السَّعِيرِ}</w:t>
      </w:r>
      <w:bookmarkStart w:id="11" w:name="_ftnref11"/>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"_ftn11" \o</w:instrText>
      </w:r>
      <w:r w:rsidRPr="006E420C">
        <w:rPr>
          <w:rFonts w:ascii="Simplified Arabic" w:eastAsia="Times New Roman" w:hAnsi="Simplified Arabic" w:cs="Simplified Arabic"/>
          <w:color w:val="000000"/>
          <w:sz w:val="28"/>
          <w:szCs w:val="28"/>
          <w:rtl/>
        </w:rPr>
        <w:instrText xml:space="preserve"> ""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hint="cs"/>
          <w:color w:val="0000FF"/>
          <w:sz w:val="28"/>
          <w:szCs w:val="28"/>
          <w:u w:val="single"/>
          <w:rtl/>
        </w:rPr>
        <w:t>[11]</w:t>
      </w:r>
      <w:r w:rsidRPr="006E420C">
        <w:rPr>
          <w:rFonts w:ascii="Simplified Arabic" w:eastAsia="Times New Roman" w:hAnsi="Simplified Arabic" w:cs="Simplified Arabic"/>
          <w:color w:val="000000"/>
          <w:sz w:val="28"/>
          <w:szCs w:val="28"/>
          <w:rtl/>
        </w:rPr>
        <w:fldChar w:fldCharType="end"/>
      </w:r>
      <w:bookmarkEnd w:id="11"/>
      <w:r w:rsidRPr="006E420C">
        <w:rPr>
          <w:rFonts w:ascii="Simplified Arabic" w:eastAsia="Times New Roman" w:hAnsi="Simplified Arabic" w:cs="Simplified Arabic" w:hint="cs"/>
          <w:color w:val="000000"/>
          <w:sz w:val="28"/>
          <w:szCs w:val="28"/>
          <w:rtl/>
        </w:rPr>
        <w:t>،</w:t>
      </w:r>
      <w:r w:rsidRPr="006E420C">
        <w:rPr>
          <w:rFonts w:ascii="Simplified Arabic" w:eastAsia="Times New Roman" w:hAnsi="Simplified Arabic" w:cs="Simplified Arabic"/>
          <w:color w:val="000000"/>
          <w:sz w:val="28"/>
          <w:szCs w:val="28"/>
          <w:rtl/>
        </w:rPr>
        <w:t> وقال في سورة نوح: </w:t>
      </w:r>
      <w:r w:rsidRPr="006E420C">
        <w:rPr>
          <w:rFonts w:ascii="Simplified Arabic" w:eastAsia="Times New Roman" w:hAnsi="Simplified Arabic" w:cs="Simplified Arabic"/>
          <w:b/>
          <w:bCs/>
          <w:color w:val="FF0000"/>
          <w:sz w:val="28"/>
          <w:szCs w:val="28"/>
          <w:rtl/>
        </w:rPr>
        <w:t>{أَلَمْ تَرَوْا كَيْفَ خَلَقَ اللَّهُ سَبْعَ سَمَاوَاتٍ طِبَاقًا وَجَعَلَ الْقَمَرَ فِيهِنَّ نُورًا وَجَعَلَ الشَّمْسَ سِرَاجًا}</w:t>
      </w:r>
      <w:bookmarkStart w:id="12" w:name="_ftnref12"/>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"_ftn12" \o</w:instrText>
      </w:r>
      <w:r w:rsidRPr="006E420C">
        <w:rPr>
          <w:rFonts w:ascii="Simplified Arabic" w:eastAsia="Times New Roman" w:hAnsi="Simplified Arabic" w:cs="Simplified Arabic"/>
          <w:color w:val="000000"/>
          <w:sz w:val="28"/>
          <w:szCs w:val="28"/>
          <w:rtl/>
        </w:rPr>
        <w:instrText xml:space="preserve"> ""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hint="cs"/>
          <w:color w:val="0000FF"/>
          <w:sz w:val="28"/>
          <w:szCs w:val="28"/>
          <w:u w:val="single"/>
          <w:rtl/>
        </w:rPr>
        <w:t>[12]</w:t>
      </w:r>
      <w:r w:rsidRPr="006E420C">
        <w:rPr>
          <w:rFonts w:ascii="Simplified Arabic" w:eastAsia="Times New Roman" w:hAnsi="Simplified Arabic" w:cs="Simplified Arabic"/>
          <w:color w:val="000000"/>
          <w:sz w:val="28"/>
          <w:szCs w:val="28"/>
          <w:rtl/>
        </w:rPr>
        <w:fldChar w:fldCharType="end"/>
      </w:r>
      <w:bookmarkEnd w:id="12"/>
      <w:r w:rsidRPr="006E420C">
        <w:rPr>
          <w:rFonts w:ascii="Simplified Arabic" w:eastAsia="Times New Roman" w:hAnsi="Simplified Arabic" w:cs="Simplified Arabic"/>
          <w:color w:val="000000"/>
          <w:sz w:val="28"/>
          <w:szCs w:val="28"/>
          <w:rtl/>
        </w:rPr>
        <w:t xml:space="preserve">، وظنوا أن ما ذكره الله في هذه الآيات الكريمات وما </w:t>
      </w:r>
      <w:r w:rsidRPr="006E420C">
        <w:rPr>
          <w:rFonts w:ascii="Simplified Arabic" w:eastAsia="Times New Roman" w:hAnsi="Simplified Arabic" w:cs="Simplified Arabic"/>
          <w:color w:val="000000"/>
          <w:sz w:val="28"/>
          <w:szCs w:val="28"/>
          <w:rtl/>
        </w:rPr>
        <w:lastRenderedPageBreak/>
        <w:t>جاء في معناها يدل على أن الكواكب في داخل السماء، أو ملصقة بها، فكيف يمكن الوصول إلى سطحها، وتعلقوا أيضا بما قاله بعض علماء الفلك: من أن القمر في السماء الدنيا، وعطارد في الثانية، والزهرة في الثالثة، والشمس في الرابعة، والمريخ في الخامسة، والمشتري في السادسة، وزحل في السابعة.</w:t>
      </w:r>
      <w:r w:rsidRPr="006E420C">
        <w:rPr>
          <w:rFonts w:ascii="Simplified Arabic" w:eastAsia="Times New Roman" w:hAnsi="Simplified Arabic" w:cs="Simplified Arabic"/>
          <w:color w:val="000000"/>
          <w:sz w:val="28"/>
          <w:szCs w:val="28"/>
          <w:rtl/>
        </w:rPr>
        <w:br/>
        <w:t>وقد نقل ذلك كثير من المفسرين وسكتوا، والجواب أن يقال: ليس في الآيات المذكورات ما يدل على أن الشمس والقمر وغيرهما من الكواكب في داخل السماء ولا أنها ملصقة بها، وإنما تدل الآيات على أن هذه الكواكب في السماء وأنها زينة لها، ولفظ السماء يطلق في اللغة العربية على كل ما علا وارتفع، كما في قوله سبحانه: </w:t>
      </w:r>
      <w:r w:rsidRPr="006E420C">
        <w:rPr>
          <w:rFonts w:ascii="Simplified Arabic" w:eastAsia="Times New Roman" w:hAnsi="Simplified Arabic" w:cs="Simplified Arabic"/>
          <w:b/>
          <w:bCs/>
          <w:color w:val="FF0000"/>
          <w:sz w:val="28"/>
          <w:szCs w:val="28"/>
          <w:rtl/>
        </w:rPr>
        <w:t>{أَأَمِنْتُمْ مَنْ فِي السَّمَاءِ أَنْ يَخْسِفَ بِكُمُ الْأَرْضَ فَإِذَا هِيَ تَمُورُ أَمْ أَمِنْتُمْ مَنْ فِي السَّمَاءِ أَنْ يُرْسِلَ عَلَيْكُمْ حَاصِبًا فَسَتَعْلَمُونَ كَيْفَ نَذِيرِ}</w:t>
      </w:r>
      <w:bookmarkStart w:id="13" w:name="_ftnref13"/>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"_ftn13" \o</w:instrText>
      </w:r>
      <w:r w:rsidRPr="006E420C">
        <w:rPr>
          <w:rFonts w:ascii="Simplified Arabic" w:eastAsia="Times New Roman" w:hAnsi="Simplified Arabic" w:cs="Simplified Arabic"/>
          <w:color w:val="000000"/>
          <w:sz w:val="28"/>
          <w:szCs w:val="28"/>
          <w:rtl/>
        </w:rPr>
        <w:instrText xml:space="preserve"> ""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hint="cs"/>
          <w:color w:val="0000FF"/>
          <w:sz w:val="28"/>
          <w:szCs w:val="28"/>
          <w:u w:val="single"/>
          <w:rtl/>
        </w:rPr>
        <w:t>[13]</w:t>
      </w:r>
      <w:r w:rsidRPr="006E420C">
        <w:rPr>
          <w:rFonts w:ascii="Simplified Arabic" w:eastAsia="Times New Roman" w:hAnsi="Simplified Arabic" w:cs="Simplified Arabic"/>
          <w:color w:val="000000"/>
          <w:sz w:val="28"/>
          <w:szCs w:val="28"/>
          <w:rtl/>
        </w:rPr>
        <w:fldChar w:fldCharType="end"/>
      </w:r>
      <w:bookmarkEnd w:id="13"/>
      <w:r w:rsidRPr="006E420C">
        <w:rPr>
          <w:rFonts w:ascii="Simplified Arabic" w:eastAsia="Times New Roman" w:hAnsi="Simplified Arabic" w:cs="Simplified Arabic"/>
          <w:color w:val="000000"/>
          <w:sz w:val="28"/>
          <w:szCs w:val="28"/>
          <w:rtl/>
        </w:rPr>
        <w:t>، قال جماعة من المفسرين في هاتين الآيتين: إن (في) للظرفية، وأن السماء المراد بها: العلو، واحتجوا بذلك على أن الله سبحانه في جهة العلو فوق العرش، وما ذاك إلا لأن إطلاق السماء على العلو أمر معروف في اللغة العربية وقال آخرون من أهل التفسير: إن (في) هنا بمعنى على، وأن المراد بالسماء هنا: السماء المبنية، كما قال سبحانه: </w:t>
      </w:r>
      <w:r w:rsidRPr="006E420C">
        <w:rPr>
          <w:rFonts w:ascii="Simplified Arabic" w:eastAsia="Times New Roman" w:hAnsi="Simplified Arabic" w:cs="Simplified Arabic"/>
          <w:b/>
          <w:bCs/>
          <w:color w:val="FF0000"/>
          <w:sz w:val="28"/>
          <w:szCs w:val="28"/>
          <w:rtl/>
        </w:rPr>
        <w:t>{فَسِيحُوا فِي الْأَرْضِ}</w:t>
      </w:r>
      <w:bookmarkStart w:id="14" w:name="_ftnref14"/>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"_ftn14" \o</w:instrText>
      </w:r>
      <w:r w:rsidRPr="006E420C">
        <w:rPr>
          <w:rFonts w:ascii="Simplified Arabic" w:eastAsia="Times New Roman" w:hAnsi="Simplified Arabic" w:cs="Simplified Arabic"/>
          <w:color w:val="000000"/>
          <w:sz w:val="28"/>
          <w:szCs w:val="28"/>
          <w:rtl/>
        </w:rPr>
        <w:instrText xml:space="preserve"> ""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hint="cs"/>
          <w:color w:val="0000FF"/>
          <w:sz w:val="28"/>
          <w:szCs w:val="28"/>
          <w:u w:val="single"/>
          <w:rtl/>
        </w:rPr>
        <w:t>[14]</w:t>
      </w:r>
      <w:r w:rsidRPr="006E420C">
        <w:rPr>
          <w:rFonts w:ascii="Simplified Arabic" w:eastAsia="Times New Roman" w:hAnsi="Simplified Arabic" w:cs="Simplified Arabic"/>
          <w:color w:val="000000"/>
          <w:sz w:val="28"/>
          <w:szCs w:val="28"/>
          <w:rtl/>
        </w:rPr>
        <w:fldChar w:fldCharType="end"/>
      </w:r>
      <w:bookmarkEnd w:id="14"/>
      <w:r w:rsidRPr="006E420C">
        <w:rPr>
          <w:rFonts w:ascii="Simplified Arabic" w:eastAsia="Times New Roman" w:hAnsi="Simplified Arabic" w:cs="Simplified Arabic"/>
          <w:color w:val="000000"/>
          <w:sz w:val="28"/>
          <w:szCs w:val="28"/>
          <w:rtl/>
        </w:rPr>
        <w:t> أي على الأرض، وعلى هذا يكون المعنى: أن الله سبحانه فوق السماء، فيوافق ذلك بقية الآيات الدالة على أنه سبحانه فوق العرش، وأنه استوى عليه استواء يليق بجلاله عز وجل، ولا يشابهه فيه استواء خلقه، كما قال عز وجل:</w:t>
      </w:r>
      <w:r w:rsidRPr="006E420C">
        <w:rPr>
          <w:rFonts w:ascii="Simplified Arabic" w:eastAsia="Times New Roman" w:hAnsi="Simplified Arabic" w:cs="Simplified Arabic"/>
          <w:b/>
          <w:bCs/>
          <w:color w:val="FF0000"/>
          <w:sz w:val="28"/>
          <w:szCs w:val="28"/>
          <w:rtl/>
        </w:rPr>
        <w:t>{لَيْسَ كَمِثْلِهِ شَيْءٌ وَهُوَ السَّمِيعُ الْبَصِيرُ}</w:t>
      </w:r>
      <w:bookmarkStart w:id="15" w:name="_ftnref15"/>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"_ftn15" \o</w:instrText>
      </w:r>
      <w:r w:rsidRPr="006E420C">
        <w:rPr>
          <w:rFonts w:ascii="Simplified Arabic" w:eastAsia="Times New Roman" w:hAnsi="Simplified Arabic" w:cs="Simplified Arabic"/>
          <w:color w:val="000000"/>
          <w:sz w:val="28"/>
          <w:szCs w:val="28"/>
          <w:rtl/>
        </w:rPr>
        <w:instrText xml:space="preserve"> ""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hint="cs"/>
          <w:color w:val="0000FF"/>
          <w:sz w:val="28"/>
          <w:szCs w:val="28"/>
          <w:u w:val="single"/>
          <w:rtl/>
        </w:rPr>
        <w:t>[15]</w:t>
      </w:r>
      <w:r w:rsidRPr="006E420C">
        <w:rPr>
          <w:rFonts w:ascii="Simplified Arabic" w:eastAsia="Times New Roman" w:hAnsi="Simplified Arabic" w:cs="Simplified Arabic"/>
          <w:color w:val="000000"/>
          <w:sz w:val="28"/>
          <w:szCs w:val="28"/>
          <w:rtl/>
        </w:rPr>
        <w:fldChar w:fldCharType="end"/>
      </w:r>
      <w:bookmarkEnd w:id="15"/>
      <w:r w:rsidRPr="006E420C">
        <w:rPr>
          <w:rFonts w:ascii="Simplified Arabic" w:eastAsia="Times New Roman" w:hAnsi="Simplified Arabic" w:cs="Simplified Arabic"/>
          <w:color w:val="000000"/>
          <w:sz w:val="28"/>
          <w:szCs w:val="28"/>
          <w:rtl/>
        </w:rPr>
        <w:t>، وقال سبحانه: </w:t>
      </w:r>
      <w:r w:rsidRPr="006E420C">
        <w:rPr>
          <w:rFonts w:ascii="Simplified Arabic" w:eastAsia="Times New Roman" w:hAnsi="Simplified Arabic" w:cs="Simplified Arabic"/>
          <w:b/>
          <w:bCs/>
          <w:color w:val="FF0000"/>
          <w:sz w:val="28"/>
          <w:szCs w:val="28"/>
          <w:rtl/>
        </w:rPr>
        <w:t>{وَلَمْ يَكُنْ لَهُ كُفُوًا أَحَدٌ}</w:t>
      </w:r>
      <w:bookmarkStart w:id="16" w:name="_ftnref16"/>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"_ftn16" \o</w:instrText>
      </w:r>
      <w:r w:rsidRPr="006E420C">
        <w:rPr>
          <w:rFonts w:ascii="Simplified Arabic" w:eastAsia="Times New Roman" w:hAnsi="Simplified Arabic" w:cs="Simplified Arabic"/>
          <w:color w:val="000000"/>
          <w:sz w:val="28"/>
          <w:szCs w:val="28"/>
          <w:rtl/>
        </w:rPr>
        <w:instrText xml:space="preserve"> ""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hint="cs"/>
          <w:color w:val="0000FF"/>
          <w:sz w:val="28"/>
          <w:szCs w:val="28"/>
          <w:u w:val="single"/>
          <w:rtl/>
        </w:rPr>
        <w:t>[16]</w:t>
      </w:r>
      <w:r w:rsidRPr="006E420C">
        <w:rPr>
          <w:rFonts w:ascii="Simplified Arabic" w:eastAsia="Times New Roman" w:hAnsi="Simplified Arabic" w:cs="Simplified Arabic"/>
          <w:color w:val="000000"/>
          <w:sz w:val="28"/>
          <w:szCs w:val="28"/>
          <w:rtl/>
        </w:rPr>
        <w:fldChar w:fldCharType="end"/>
      </w:r>
      <w:bookmarkEnd w:id="16"/>
      <w:r w:rsidRPr="006E420C">
        <w:rPr>
          <w:rFonts w:ascii="Simplified Arabic" w:eastAsia="Times New Roman" w:hAnsi="Simplified Arabic" w:cs="Simplified Arabic"/>
          <w:color w:val="000000"/>
          <w:sz w:val="28"/>
          <w:szCs w:val="28"/>
          <w:rtl/>
        </w:rPr>
        <w:t>، وقال تعالى:</w:t>
      </w:r>
      <w:r w:rsidRPr="006E420C">
        <w:rPr>
          <w:rFonts w:ascii="Simplified Arabic" w:eastAsia="Times New Roman" w:hAnsi="Simplified Arabic" w:cs="Simplified Arabic"/>
          <w:b/>
          <w:bCs/>
          <w:color w:val="FF0000"/>
          <w:sz w:val="28"/>
          <w:szCs w:val="28"/>
          <w:rtl/>
        </w:rPr>
        <w:t> {فَلا تَضْرِبُوا لِلَّهِ الْأَمْثَالَ إِنَّ اللَّهَ يَعْلَمُ وَأَنْتُمْ لا تَعْلَمُونَ}</w:t>
      </w:r>
      <w:bookmarkStart w:id="17" w:name="_ftnref17"/>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"_ftn17" \o</w:instrText>
      </w:r>
      <w:r w:rsidRPr="006E420C">
        <w:rPr>
          <w:rFonts w:ascii="Simplified Arabic" w:eastAsia="Times New Roman" w:hAnsi="Simplified Arabic" w:cs="Simplified Arabic"/>
          <w:color w:val="000000"/>
          <w:sz w:val="28"/>
          <w:szCs w:val="28"/>
          <w:rtl/>
        </w:rPr>
        <w:instrText xml:space="preserve"> ""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hint="cs"/>
          <w:color w:val="0000FF"/>
          <w:sz w:val="28"/>
          <w:szCs w:val="28"/>
          <w:u w:val="single"/>
          <w:rtl/>
        </w:rPr>
        <w:t>[17]</w:t>
      </w:r>
      <w:r w:rsidRPr="006E420C">
        <w:rPr>
          <w:rFonts w:ascii="Simplified Arabic" w:eastAsia="Times New Roman" w:hAnsi="Simplified Arabic" w:cs="Simplified Arabic"/>
          <w:color w:val="000000"/>
          <w:sz w:val="28"/>
          <w:szCs w:val="28"/>
          <w:rtl/>
        </w:rPr>
        <w:fldChar w:fldCharType="end"/>
      </w:r>
      <w:bookmarkEnd w:id="17"/>
      <w:r w:rsidRPr="006E420C">
        <w:rPr>
          <w:rFonts w:ascii="Simplified Arabic" w:eastAsia="Times New Roman" w:hAnsi="Simplified Arabic" w:cs="Simplified Arabic"/>
          <w:color w:val="000000"/>
          <w:sz w:val="28"/>
          <w:szCs w:val="28"/>
          <w:rtl/>
        </w:rPr>
        <w:t>. ومن أنكر هذا المعنى ووصف الله سبحانه وتعالى بخلافه، فقد خالف الأدلة الشرعية من الكتاب والسنة، الدالة على علو الله سبحانه، واستوائه على عرشه استواء يليق بجلاله من غير تكييف ولا تمثيل ولا تحريف ولا تعطيل، كما خالف إجماع سلف الأمة، ومن هذا الباب قوله سبحانه في سورة البقرة:</w:t>
      </w:r>
      <w:r w:rsidRPr="006E420C">
        <w:rPr>
          <w:rFonts w:ascii="Simplified Arabic" w:eastAsia="Times New Roman" w:hAnsi="Simplified Arabic" w:cs="Simplified Arabic"/>
          <w:b/>
          <w:bCs/>
          <w:color w:val="FF0000"/>
          <w:sz w:val="28"/>
          <w:szCs w:val="28"/>
          <w:rtl/>
        </w:rPr>
        <w:t> {يَا أَيُّهَا النَّاسُ اعْبُدُوا رَبَّكُمُ الَّذِي خَلَقَكُمْ وَالَّذِينَ مِنْ قَبْلِكُمْ لَعَلَّكُمْ تَتَّقُونَ الَّذِي جَعَلَ لَكُمُ الْأَرْضَ فِرَاشًا وَالسَّمَاءَ بِنَاءً وَأَنْزَلَ مِنَ السَّمَاءِ مَاءً فَأَخْرَجَ بِهِ مِنَ الثَّمَرَاتِ رِزْقًا لَكُمْ فَلا تَجْعَلُوا لِلَّهِ أَنْدَادًا وَأَنْتُمْ تَعْلَمُونَ}</w:t>
      </w:r>
      <w:bookmarkStart w:id="18" w:name="_ftnref18"/>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"_ftn18" \o</w:instrText>
      </w:r>
      <w:r w:rsidRPr="006E420C">
        <w:rPr>
          <w:rFonts w:ascii="Simplified Arabic" w:eastAsia="Times New Roman" w:hAnsi="Simplified Arabic" w:cs="Simplified Arabic"/>
          <w:color w:val="000000"/>
          <w:sz w:val="28"/>
          <w:szCs w:val="28"/>
          <w:rtl/>
        </w:rPr>
        <w:instrText xml:space="preserve"> ""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hint="cs"/>
          <w:color w:val="0000FF"/>
          <w:sz w:val="28"/>
          <w:szCs w:val="28"/>
          <w:u w:val="single"/>
          <w:rtl/>
        </w:rPr>
        <w:t>[18]</w:t>
      </w:r>
      <w:r w:rsidRPr="006E420C">
        <w:rPr>
          <w:rFonts w:ascii="Simplified Arabic" w:eastAsia="Times New Roman" w:hAnsi="Simplified Arabic" w:cs="Simplified Arabic"/>
          <w:color w:val="000000"/>
          <w:sz w:val="28"/>
          <w:szCs w:val="28"/>
          <w:rtl/>
        </w:rPr>
        <w:fldChar w:fldCharType="end"/>
      </w:r>
      <w:bookmarkEnd w:id="18"/>
      <w:r w:rsidRPr="006E420C">
        <w:rPr>
          <w:rFonts w:ascii="Simplified Arabic" w:eastAsia="Times New Roman" w:hAnsi="Simplified Arabic" w:cs="Simplified Arabic"/>
          <w:color w:val="000000"/>
          <w:sz w:val="28"/>
          <w:szCs w:val="28"/>
          <w:rtl/>
        </w:rPr>
        <w:t>، ذكر جماعة من المفسرين أن المراد بقوله سبحانه في هذه الآية: </w:t>
      </w:r>
      <w:r w:rsidRPr="006E420C">
        <w:rPr>
          <w:rFonts w:ascii="Simplified Arabic" w:eastAsia="Times New Roman" w:hAnsi="Simplified Arabic" w:cs="Simplified Arabic"/>
          <w:b/>
          <w:bCs/>
          <w:color w:val="FF0000"/>
          <w:sz w:val="28"/>
          <w:szCs w:val="28"/>
          <w:rtl/>
        </w:rPr>
        <w:t>{وَأَنْزَلَ مِنَ السَّمَاءِ مَاءً}</w:t>
      </w:r>
      <w:r w:rsidRPr="006E420C">
        <w:rPr>
          <w:rFonts w:ascii="Simplified Arabic" w:eastAsia="Times New Roman" w:hAnsi="Simplified Arabic" w:cs="Simplified Arabic"/>
          <w:color w:val="000000"/>
          <w:sz w:val="28"/>
          <w:szCs w:val="28"/>
          <w:rtl/>
        </w:rPr>
        <w:t> أن المراد بالسماء هنا: هو السحاب، سمي بذلك لعلوه وارتفاعه فوق الناس، ومن هذا الباب أيضاً قوله عز وجل في سورة الحج: </w:t>
      </w:r>
      <w:r w:rsidRPr="006E420C">
        <w:rPr>
          <w:rFonts w:ascii="Simplified Arabic" w:eastAsia="Times New Roman" w:hAnsi="Simplified Arabic" w:cs="Simplified Arabic"/>
          <w:b/>
          <w:bCs/>
          <w:color w:val="FF0000"/>
          <w:sz w:val="28"/>
          <w:szCs w:val="28"/>
          <w:rtl/>
        </w:rPr>
        <w:t>{مَنْ كَانَ يَظُنُّ أَنْ لَنْ يَنْصُرَهُ اللَّهُ فِي الدُّنْيَا وَالْآخِرَةِ فَلْيَمْدُدْ بِسَبَبٍ إِلَى السَّمَاءِ}</w:t>
      </w:r>
      <w:bookmarkStart w:id="19" w:name="_ftnref19"/>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"_ftn19" \o</w:instrText>
      </w:r>
      <w:r w:rsidRPr="006E420C">
        <w:rPr>
          <w:rFonts w:ascii="Simplified Arabic" w:eastAsia="Times New Roman" w:hAnsi="Simplified Arabic" w:cs="Simplified Arabic"/>
          <w:color w:val="000000"/>
          <w:sz w:val="28"/>
          <w:szCs w:val="28"/>
          <w:rtl/>
        </w:rPr>
        <w:instrText xml:space="preserve"> ""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hint="cs"/>
          <w:color w:val="0000FF"/>
          <w:sz w:val="28"/>
          <w:szCs w:val="28"/>
          <w:u w:val="single"/>
          <w:rtl/>
        </w:rPr>
        <w:t>[19]</w:t>
      </w:r>
      <w:r w:rsidRPr="006E420C">
        <w:rPr>
          <w:rFonts w:ascii="Simplified Arabic" w:eastAsia="Times New Roman" w:hAnsi="Simplified Arabic" w:cs="Simplified Arabic"/>
          <w:color w:val="000000"/>
          <w:sz w:val="28"/>
          <w:szCs w:val="28"/>
          <w:rtl/>
        </w:rPr>
        <w:fldChar w:fldCharType="end"/>
      </w:r>
      <w:bookmarkEnd w:id="19"/>
      <w:r w:rsidRPr="006E420C">
        <w:rPr>
          <w:rFonts w:ascii="Simplified Arabic" w:eastAsia="Times New Roman" w:hAnsi="Simplified Arabic" w:cs="Simplified Arabic"/>
          <w:color w:val="000000"/>
          <w:sz w:val="28"/>
          <w:szCs w:val="28"/>
          <w:rtl/>
        </w:rPr>
        <w:t> الآية. قال المفسرون: معناه فليمدد بسبب إلى ما فوقه من سقف ونحوه، فسماه سماء لعلوه بالنسبة إلى من تحته، ومن هذا الباب قوله تعالى: </w:t>
      </w:r>
      <w:r w:rsidRPr="006E420C">
        <w:rPr>
          <w:rFonts w:ascii="Simplified Arabic" w:eastAsia="Times New Roman" w:hAnsi="Simplified Arabic" w:cs="Simplified Arabic"/>
          <w:b/>
          <w:bCs/>
          <w:color w:val="FF0000"/>
          <w:sz w:val="28"/>
          <w:szCs w:val="28"/>
          <w:rtl/>
        </w:rPr>
        <w:t xml:space="preserve">{أَلَمْ تَرَ كَيْفَ ضَرَبَ اللَّهُ مَثَلًا </w:t>
      </w:r>
      <w:r w:rsidRPr="006E420C">
        <w:rPr>
          <w:rFonts w:ascii="Simplified Arabic" w:eastAsia="Times New Roman" w:hAnsi="Simplified Arabic" w:cs="Simplified Arabic"/>
          <w:b/>
          <w:bCs/>
          <w:color w:val="FF0000"/>
          <w:sz w:val="28"/>
          <w:szCs w:val="28"/>
          <w:rtl/>
        </w:rPr>
        <w:lastRenderedPageBreak/>
        <w:t>كَلِمَةً طَيِّبَةً كَشَجَرَةٍ طَيِّبَةٍ أَصْلُهَا ثَابِتٌ وَفَرْعُهَا فِي السَّمَاءِ}</w:t>
      </w:r>
      <w:bookmarkStart w:id="20" w:name="_ftnref20"/>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"_ftn20" \o</w:instrText>
      </w:r>
      <w:r w:rsidRPr="006E420C">
        <w:rPr>
          <w:rFonts w:ascii="Simplified Arabic" w:eastAsia="Times New Roman" w:hAnsi="Simplified Arabic" w:cs="Simplified Arabic"/>
          <w:color w:val="000000"/>
          <w:sz w:val="28"/>
          <w:szCs w:val="28"/>
          <w:rtl/>
        </w:rPr>
        <w:instrText xml:space="preserve"> ""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hint="cs"/>
          <w:color w:val="0000FF"/>
          <w:sz w:val="28"/>
          <w:szCs w:val="28"/>
          <w:u w:val="single"/>
          <w:rtl/>
        </w:rPr>
        <w:t>[20]</w:t>
      </w:r>
      <w:r w:rsidRPr="006E420C">
        <w:rPr>
          <w:rFonts w:ascii="Simplified Arabic" w:eastAsia="Times New Roman" w:hAnsi="Simplified Arabic" w:cs="Simplified Arabic"/>
          <w:color w:val="000000"/>
          <w:sz w:val="28"/>
          <w:szCs w:val="28"/>
          <w:rtl/>
        </w:rPr>
        <w:fldChar w:fldCharType="end"/>
      </w:r>
      <w:bookmarkEnd w:id="20"/>
      <w:r w:rsidRPr="006E420C">
        <w:rPr>
          <w:rFonts w:ascii="Simplified Arabic" w:eastAsia="Times New Roman" w:hAnsi="Simplified Arabic" w:cs="Simplified Arabic" w:hint="cs"/>
          <w:color w:val="000000"/>
          <w:sz w:val="28"/>
          <w:szCs w:val="28"/>
          <w:rtl/>
        </w:rPr>
        <w:t> </w:t>
      </w:r>
      <w:r w:rsidRPr="006E420C">
        <w:rPr>
          <w:rFonts w:ascii="Simplified Arabic" w:eastAsia="Times New Roman" w:hAnsi="Simplified Arabic" w:cs="Simplified Arabic"/>
          <w:color w:val="000000"/>
          <w:sz w:val="28"/>
          <w:szCs w:val="28"/>
          <w:rtl/>
        </w:rPr>
        <w:t>الآية، فقوله هنا: في السماء أي في العلو، وقال صاحب القاموس: سما سموا ارتفع، وبه أعلاه كأسماه، إلى أن قال: والسماء معروفة تؤنث وتذكر وسقف كل شيء، انتهى..</w:t>
      </w:r>
      <w:r w:rsidRPr="006E420C">
        <w:rPr>
          <w:rFonts w:ascii="Simplified Arabic" w:eastAsia="Times New Roman" w:hAnsi="Simplified Arabic" w:cs="Simplified Arabic"/>
          <w:color w:val="000000"/>
          <w:sz w:val="28"/>
          <w:szCs w:val="28"/>
          <w:rtl/>
        </w:rPr>
        <w:br/>
        <w:t>والأدلة في هذا الباب من كلام الله سبحانه وكلام رسوله محمد صلى الله عليه وسلم وكلام المفسرين، وأئمة اللغة، على إطلاق لفظ السماء على الشيء المرتفع كثيرة، إذا عرف هذا فيحتمل أن يكون معنى الآيات أن الله سبحانه جعل هذه الكواكب في مدار بين السماء والأرض، وسماه سماء لعلوه، وليس فيما علمنا من الأدلة ما يمنع ذلك، وقد ذكر الله سبحانه أن الشمس والقمر يجريان في فلك في آيتين من كتابه الكريم وهما قوله عز وجل في سورة الأنبياء: </w:t>
      </w:r>
      <w:r w:rsidRPr="006E420C">
        <w:rPr>
          <w:rFonts w:ascii="Simplified Arabic" w:eastAsia="Times New Roman" w:hAnsi="Simplified Arabic" w:cs="Simplified Arabic"/>
          <w:b/>
          <w:bCs/>
          <w:color w:val="FF0000"/>
          <w:sz w:val="28"/>
          <w:szCs w:val="28"/>
          <w:rtl/>
        </w:rPr>
        <w:t>{وَهُوَ الَّذِي خَلَقَ اللَّيْلَ وَالنَّهَارَ وَالشَّمْسَ وَالْقَمَرَ كُلٌّ فِي فَلَكٍ يَسْبَحُونَ}</w:t>
      </w:r>
      <w:bookmarkStart w:id="21" w:name="_ftnref21"/>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"_ftn21" \o</w:instrText>
      </w:r>
      <w:r w:rsidRPr="006E420C">
        <w:rPr>
          <w:rFonts w:ascii="Simplified Arabic" w:eastAsia="Times New Roman" w:hAnsi="Simplified Arabic" w:cs="Simplified Arabic"/>
          <w:color w:val="000000"/>
          <w:sz w:val="28"/>
          <w:szCs w:val="28"/>
          <w:rtl/>
        </w:rPr>
        <w:instrText xml:space="preserve"> ""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hint="cs"/>
          <w:color w:val="0000FF"/>
          <w:sz w:val="28"/>
          <w:szCs w:val="28"/>
          <w:u w:val="single"/>
          <w:rtl/>
        </w:rPr>
        <w:t>[21]</w:t>
      </w:r>
      <w:r w:rsidRPr="006E420C">
        <w:rPr>
          <w:rFonts w:ascii="Simplified Arabic" w:eastAsia="Times New Roman" w:hAnsi="Simplified Arabic" w:cs="Simplified Arabic"/>
          <w:color w:val="000000"/>
          <w:sz w:val="28"/>
          <w:szCs w:val="28"/>
          <w:rtl/>
        </w:rPr>
        <w:fldChar w:fldCharType="end"/>
      </w:r>
      <w:bookmarkEnd w:id="21"/>
      <w:r w:rsidRPr="006E420C">
        <w:rPr>
          <w:rFonts w:ascii="Simplified Arabic" w:eastAsia="Times New Roman" w:hAnsi="Simplified Arabic" w:cs="Simplified Arabic"/>
          <w:color w:val="000000"/>
          <w:sz w:val="28"/>
          <w:szCs w:val="28"/>
          <w:rtl/>
        </w:rPr>
        <w:t> وقوله سبحانه في سورة يس: </w:t>
      </w:r>
      <w:r w:rsidRPr="006E420C">
        <w:rPr>
          <w:rFonts w:ascii="Simplified Arabic" w:eastAsia="Times New Roman" w:hAnsi="Simplified Arabic" w:cs="Simplified Arabic"/>
          <w:b/>
          <w:bCs/>
          <w:color w:val="FF0000"/>
          <w:sz w:val="28"/>
          <w:szCs w:val="28"/>
          <w:rtl/>
        </w:rPr>
        <w:t>{لا الشَّمْسُ يَنْبَغِي لَهَا أَنْ تُدْرِكَ الْقَمَرَ وَلا اللَّيْلُ سَابِقُ النَّهَارِ وَكُلٌّ فِي فَلَكٍ يَسْبَحُونَ}</w:t>
      </w:r>
      <w:bookmarkStart w:id="22" w:name="_ftnref22"/>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"_ftn22" \o</w:instrText>
      </w:r>
      <w:r w:rsidRPr="006E420C">
        <w:rPr>
          <w:rFonts w:ascii="Simplified Arabic" w:eastAsia="Times New Roman" w:hAnsi="Simplified Arabic" w:cs="Simplified Arabic"/>
          <w:color w:val="000000"/>
          <w:sz w:val="28"/>
          <w:szCs w:val="28"/>
          <w:rtl/>
        </w:rPr>
        <w:instrText xml:space="preserve"> ""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hint="cs"/>
          <w:color w:val="0000FF"/>
          <w:sz w:val="28"/>
          <w:szCs w:val="28"/>
          <w:u w:val="single"/>
          <w:rtl/>
        </w:rPr>
        <w:t>[22]</w:t>
      </w:r>
      <w:r w:rsidRPr="006E420C">
        <w:rPr>
          <w:rFonts w:ascii="Simplified Arabic" w:eastAsia="Times New Roman" w:hAnsi="Simplified Arabic" w:cs="Simplified Arabic"/>
          <w:color w:val="000000"/>
          <w:sz w:val="28"/>
          <w:szCs w:val="28"/>
          <w:rtl/>
        </w:rPr>
        <w:fldChar w:fldCharType="end"/>
      </w:r>
      <w:bookmarkEnd w:id="22"/>
      <w:r w:rsidRPr="006E420C">
        <w:rPr>
          <w:rFonts w:ascii="Simplified Arabic" w:eastAsia="Times New Roman" w:hAnsi="Simplified Arabic" w:cs="Simplified Arabic" w:hint="cs"/>
          <w:color w:val="000000"/>
          <w:sz w:val="28"/>
          <w:szCs w:val="28"/>
          <w:rtl/>
        </w:rPr>
        <w:t>،</w:t>
      </w:r>
      <w:r w:rsidRPr="006E420C">
        <w:rPr>
          <w:rFonts w:ascii="Simplified Arabic" w:eastAsia="Times New Roman" w:hAnsi="Simplified Arabic" w:cs="Simplified Arabic"/>
          <w:color w:val="000000"/>
          <w:sz w:val="28"/>
          <w:szCs w:val="28"/>
          <w:rtl/>
        </w:rPr>
        <w:t> ولو كانا ملصقين بالسماء لم يوصفا بالسبح لأن السبح هو الجري في الماء ونحوه.</w:t>
      </w:r>
      <w:r w:rsidRPr="006E420C">
        <w:rPr>
          <w:rFonts w:ascii="Simplified Arabic" w:eastAsia="Times New Roman" w:hAnsi="Simplified Arabic" w:cs="Simplified Arabic"/>
          <w:color w:val="000000"/>
          <w:sz w:val="28"/>
          <w:szCs w:val="28"/>
          <w:rtl/>
        </w:rPr>
        <w:br/>
        <w:t>وقد ذكر ابن جرير رحمه الله في تفسيره المشهور أن الفلك في لغة العرب هو الشيء الدائر، وذكر في معناه عن السلف عدة أقوال، ثم قال ما نصه: </w:t>
      </w:r>
      <w:r w:rsidRPr="006E420C">
        <w:rPr>
          <w:rFonts w:ascii="Simplified Arabic" w:eastAsia="Times New Roman" w:hAnsi="Simplified Arabic" w:cs="Simplified Arabic"/>
          <w:color w:val="FF0000"/>
          <w:sz w:val="28"/>
          <w:szCs w:val="28"/>
          <w:rtl/>
        </w:rPr>
        <w:t>(والصواب من القول في ذلك: أن يقال كما قال الله عز وجل: </w:t>
      </w:r>
      <w:r w:rsidRPr="006E420C">
        <w:rPr>
          <w:rFonts w:ascii="Simplified Arabic" w:eastAsia="Times New Roman" w:hAnsi="Simplified Arabic" w:cs="Simplified Arabic"/>
          <w:b/>
          <w:bCs/>
          <w:color w:val="FF0000"/>
          <w:sz w:val="28"/>
          <w:szCs w:val="28"/>
          <w:rtl/>
        </w:rPr>
        <w:t>{فِي فَلَكٍ يَسْبَحُونَ} </w:t>
      </w:r>
      <w:r w:rsidRPr="006E420C">
        <w:rPr>
          <w:rFonts w:ascii="Simplified Arabic" w:eastAsia="Times New Roman" w:hAnsi="Simplified Arabic" w:cs="Simplified Arabic"/>
          <w:color w:val="FF0000"/>
          <w:sz w:val="28"/>
          <w:szCs w:val="28"/>
          <w:rtl/>
        </w:rPr>
        <w:t>وجائز أن يكون ذلك الفلك كما قال مجاهد : كحديدة الرحا، وكما ذكر عن الحسن كطاحونة الرحا، وجائز أن يكون موجا مكفوفا، وأن يكون قطب السماء وذلك أن الفلك في كلام العرب: هو كل شيء دائر، فجمعه أفلاك)</w:t>
      </w:r>
      <w:r w:rsidRPr="006E420C">
        <w:rPr>
          <w:rFonts w:ascii="Simplified Arabic" w:eastAsia="Times New Roman" w:hAnsi="Simplified Arabic" w:cs="Simplified Arabic"/>
          <w:color w:val="000000"/>
          <w:sz w:val="28"/>
          <w:szCs w:val="28"/>
          <w:rtl/>
        </w:rPr>
        <w:t>،</w:t>
      </w:r>
      <w:r w:rsidRPr="006E420C">
        <w:rPr>
          <w:rFonts w:ascii="Simplified Arabic" w:eastAsia="Times New Roman" w:hAnsi="Simplified Arabic" w:cs="Simplified Arabic"/>
          <w:color w:val="FF0000"/>
          <w:sz w:val="28"/>
          <w:szCs w:val="28"/>
          <w:rtl/>
        </w:rPr>
        <w:t> </w:t>
      </w:r>
      <w:r w:rsidRPr="006E420C">
        <w:rPr>
          <w:rFonts w:ascii="Simplified Arabic" w:eastAsia="Times New Roman" w:hAnsi="Simplified Arabic" w:cs="Simplified Arabic"/>
          <w:color w:val="000000"/>
          <w:sz w:val="28"/>
          <w:szCs w:val="28"/>
          <w:rtl/>
        </w:rPr>
        <w:t>ونقل رحمه الله عن عبد الرحمن بن زيد بن أسلم أنه قال ما نصه: </w:t>
      </w:r>
      <w:r w:rsidRPr="006E420C">
        <w:rPr>
          <w:rFonts w:ascii="Simplified Arabic" w:eastAsia="Times New Roman" w:hAnsi="Simplified Arabic" w:cs="Simplified Arabic"/>
          <w:color w:val="FF0000"/>
          <w:sz w:val="28"/>
          <w:szCs w:val="28"/>
          <w:rtl/>
        </w:rPr>
        <w:t>(الفلك الذي بين السماء والأرض من مجاري النجوم، والشمس والقمر، وقرأ: </w:t>
      </w:r>
      <w:r w:rsidRPr="006E420C">
        <w:rPr>
          <w:rFonts w:ascii="Simplified Arabic" w:eastAsia="Times New Roman" w:hAnsi="Simplified Arabic" w:cs="Simplified Arabic"/>
          <w:b/>
          <w:bCs/>
          <w:color w:val="FF0000"/>
          <w:sz w:val="28"/>
          <w:szCs w:val="28"/>
          <w:rtl/>
        </w:rPr>
        <w:t>{تَبَارَكَ الَّذِي جَعَلَ فِي السَّمَاءِ بُرُوجًا وَجَعَلَ فِيهَا سِرَاجًا وَقَمَرًا مُنِيرًا}</w:t>
      </w:r>
      <w:bookmarkStart w:id="23" w:name="_ftnref23"/>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"_ftn23" \o</w:instrText>
      </w:r>
      <w:r w:rsidRPr="006E420C">
        <w:rPr>
          <w:rFonts w:ascii="Simplified Arabic" w:eastAsia="Times New Roman" w:hAnsi="Simplified Arabic" w:cs="Simplified Arabic"/>
          <w:color w:val="000000"/>
          <w:sz w:val="28"/>
          <w:szCs w:val="28"/>
          <w:rtl/>
        </w:rPr>
        <w:instrText xml:space="preserve"> ""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hint="cs"/>
          <w:color w:val="0000FF"/>
          <w:sz w:val="28"/>
          <w:szCs w:val="28"/>
          <w:u w:val="single"/>
          <w:rtl/>
        </w:rPr>
        <w:t>[23]</w:t>
      </w:r>
      <w:r w:rsidRPr="006E420C">
        <w:rPr>
          <w:rFonts w:ascii="Simplified Arabic" w:eastAsia="Times New Roman" w:hAnsi="Simplified Arabic" w:cs="Simplified Arabic"/>
          <w:color w:val="000000"/>
          <w:sz w:val="28"/>
          <w:szCs w:val="28"/>
          <w:rtl/>
        </w:rPr>
        <w:fldChar w:fldCharType="end"/>
      </w:r>
      <w:bookmarkEnd w:id="23"/>
      <w:r w:rsidRPr="006E420C">
        <w:rPr>
          <w:rFonts w:ascii="Simplified Arabic" w:eastAsia="Times New Roman" w:hAnsi="Simplified Arabic" w:cs="Simplified Arabic" w:hint="cs"/>
          <w:color w:val="000000"/>
          <w:sz w:val="28"/>
          <w:szCs w:val="28"/>
          <w:rtl/>
        </w:rPr>
        <w:t>.  </w:t>
      </w:r>
      <w:r w:rsidRPr="006E420C">
        <w:rPr>
          <w:rFonts w:ascii="Simplified Arabic" w:eastAsia="Times New Roman" w:hAnsi="Simplified Arabic" w:cs="Simplified Arabic"/>
          <w:color w:val="000000"/>
          <w:sz w:val="28"/>
          <w:szCs w:val="28"/>
          <w:rtl/>
        </w:rPr>
        <w:t>وقال: </w:t>
      </w:r>
      <w:r w:rsidRPr="006E420C">
        <w:rPr>
          <w:rFonts w:ascii="Simplified Arabic" w:eastAsia="Times New Roman" w:hAnsi="Simplified Arabic" w:cs="Simplified Arabic"/>
          <w:color w:val="FF0000"/>
          <w:sz w:val="28"/>
          <w:szCs w:val="28"/>
          <w:rtl/>
        </w:rPr>
        <w:t>(تلك البروج بين السماء والأرض وليست في الأرض)</w:t>
      </w:r>
      <w:r w:rsidRPr="006E420C">
        <w:rPr>
          <w:rFonts w:ascii="Simplified Arabic" w:eastAsia="Times New Roman" w:hAnsi="Simplified Arabic" w:cs="Simplified Arabic"/>
          <w:color w:val="000000"/>
          <w:sz w:val="28"/>
          <w:szCs w:val="28"/>
          <w:rtl/>
        </w:rPr>
        <w:t> انتهى. </w:t>
      </w:r>
      <w:r w:rsidRPr="006E420C">
        <w:rPr>
          <w:rFonts w:ascii="Simplified Arabic" w:eastAsia="Times New Roman" w:hAnsi="Simplified Arabic" w:cs="Simplified Arabic"/>
          <w:color w:val="000000"/>
          <w:sz w:val="28"/>
          <w:szCs w:val="28"/>
          <w:rtl/>
        </w:rPr>
        <w:br/>
        <w:t>وقد نقل الحافظ بن كثير رحمه الله في التفسير كلام ابن زيد هذا، وأنكره ولا وجه لإنكاره عند التأمل، لعدم الدليل على نكارته، وقال النسفي في تفسيره ما نصه: </w:t>
      </w:r>
      <w:r w:rsidRPr="006E420C">
        <w:rPr>
          <w:rFonts w:ascii="Simplified Arabic" w:eastAsia="Times New Roman" w:hAnsi="Simplified Arabic" w:cs="Simplified Arabic"/>
          <w:color w:val="FF0000"/>
          <w:sz w:val="28"/>
          <w:szCs w:val="28"/>
          <w:rtl/>
        </w:rPr>
        <w:t>(والجمهور على أن الفلك موج مكفوف تحت السماء تجري فيه الشمس والقمر والنجوم)</w:t>
      </w:r>
      <w:r w:rsidRPr="006E420C">
        <w:rPr>
          <w:rFonts w:ascii="Simplified Arabic" w:eastAsia="Times New Roman" w:hAnsi="Simplified Arabic" w:cs="Simplified Arabic"/>
          <w:color w:val="000000"/>
          <w:sz w:val="28"/>
          <w:szCs w:val="28"/>
          <w:rtl/>
        </w:rPr>
        <w:t> انتهى.</w:t>
      </w:r>
      <w:r w:rsidRPr="006E420C">
        <w:rPr>
          <w:rFonts w:ascii="Simplified Arabic" w:eastAsia="Times New Roman" w:hAnsi="Simplified Arabic" w:cs="Simplified Arabic"/>
          <w:color w:val="000000"/>
          <w:sz w:val="28"/>
          <w:szCs w:val="28"/>
          <w:rtl/>
        </w:rPr>
        <w:br/>
        <w:t>وقال الألوسي في تفسيره: (روح المعاني) ما نصه: </w:t>
      </w:r>
      <w:r w:rsidRPr="006E420C">
        <w:rPr>
          <w:rFonts w:ascii="Simplified Arabic" w:eastAsia="Times New Roman" w:hAnsi="Simplified Arabic" w:cs="Simplified Arabic"/>
          <w:color w:val="FF0000"/>
          <w:sz w:val="28"/>
          <w:szCs w:val="28"/>
          <w:rtl/>
        </w:rPr>
        <w:t>(وقال أكثر المفسرين هو موج مكفوف تحت السماء تجري فيه الشمس والقمر)</w:t>
      </w:r>
      <w:r w:rsidRPr="006E420C">
        <w:rPr>
          <w:rFonts w:ascii="Simplified Arabic" w:eastAsia="Times New Roman" w:hAnsi="Simplified Arabic" w:cs="Simplified Arabic"/>
          <w:color w:val="000000"/>
          <w:sz w:val="28"/>
          <w:szCs w:val="28"/>
          <w:rtl/>
        </w:rPr>
        <w:t> انتهى.</w:t>
      </w:r>
      <w:r w:rsidRPr="006E420C">
        <w:rPr>
          <w:rFonts w:ascii="Simplified Arabic" w:eastAsia="Times New Roman" w:hAnsi="Simplified Arabic" w:cs="Simplified Arabic"/>
          <w:color w:val="000000"/>
          <w:sz w:val="28"/>
          <w:szCs w:val="28"/>
          <w:rtl/>
        </w:rPr>
        <w:br/>
        <w:t xml:space="preserve">وعلى هذا القول في تفسير الفلك والآيات المتقدمة آنفا، لا يبقى إشكال في أن الوصول إلى سطح القمر أو غيره من الكواكب لا يخالف الأدلة السمعية، ولا يلزم منه قدح فيما دل عليه القرآن من كون الشمس والقمر في السماء، ومن زعم أن المراد بالأفلاك السماوات المبنية فليس لقوله حجة يعتمد </w:t>
      </w:r>
      <w:r w:rsidRPr="006E420C">
        <w:rPr>
          <w:rFonts w:ascii="Simplified Arabic" w:eastAsia="Times New Roman" w:hAnsi="Simplified Arabic" w:cs="Simplified Arabic"/>
          <w:color w:val="000000"/>
          <w:sz w:val="28"/>
          <w:szCs w:val="28"/>
          <w:rtl/>
        </w:rPr>
        <w:lastRenderedPageBreak/>
        <w:t>عليها فيما نعلم، بل ظاهر الأدلة النقلية وغيرها يدل على أن السماوات السبع غير الأفلاك، ويحتمل أنه أراد بالسماء في الآيات المتقدمة: السماء الدنيا، كما هو ظاهر في آية الحجر وهي قوله سبحانه: </w:t>
      </w:r>
      <w:r w:rsidRPr="006E420C">
        <w:rPr>
          <w:rFonts w:ascii="Simplified Arabic" w:eastAsia="Times New Roman" w:hAnsi="Simplified Arabic" w:cs="Simplified Arabic"/>
          <w:b/>
          <w:bCs/>
          <w:color w:val="FF0000"/>
          <w:sz w:val="28"/>
          <w:szCs w:val="28"/>
          <w:rtl/>
        </w:rPr>
        <w:t>{وَلَقَدْ جَعَلْنَا فِي السَّمَاءِ بُرُوجًا وَزَيَّنَّاهَا لِلنَّاظِرِينَ}</w:t>
      </w:r>
      <w:bookmarkStart w:id="24" w:name="_ftnref24"/>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"_ftn24" \o</w:instrText>
      </w:r>
      <w:r w:rsidRPr="006E420C">
        <w:rPr>
          <w:rFonts w:ascii="Simplified Arabic" w:eastAsia="Times New Roman" w:hAnsi="Simplified Arabic" w:cs="Simplified Arabic"/>
          <w:color w:val="000000"/>
          <w:sz w:val="28"/>
          <w:szCs w:val="28"/>
          <w:rtl/>
        </w:rPr>
        <w:instrText xml:space="preserve"> ""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hint="cs"/>
          <w:color w:val="0000FF"/>
          <w:sz w:val="28"/>
          <w:szCs w:val="28"/>
          <w:u w:val="single"/>
          <w:rtl/>
        </w:rPr>
        <w:t>[24]</w:t>
      </w:r>
      <w:r w:rsidRPr="006E420C">
        <w:rPr>
          <w:rFonts w:ascii="Simplified Arabic" w:eastAsia="Times New Roman" w:hAnsi="Simplified Arabic" w:cs="Simplified Arabic"/>
          <w:color w:val="000000"/>
          <w:sz w:val="28"/>
          <w:szCs w:val="28"/>
          <w:rtl/>
        </w:rPr>
        <w:fldChar w:fldCharType="end"/>
      </w:r>
      <w:bookmarkEnd w:id="24"/>
      <w:r w:rsidRPr="006E420C">
        <w:rPr>
          <w:rFonts w:ascii="Simplified Arabic" w:eastAsia="Times New Roman" w:hAnsi="Simplified Arabic" w:cs="Simplified Arabic"/>
          <w:color w:val="000000"/>
          <w:sz w:val="28"/>
          <w:szCs w:val="28"/>
          <w:rtl/>
        </w:rPr>
        <w:t>، وصريح في آية الملك وهي قوله سبحانه: </w:t>
      </w:r>
      <w:r w:rsidRPr="006E420C">
        <w:rPr>
          <w:rFonts w:ascii="Simplified Arabic" w:eastAsia="Times New Roman" w:hAnsi="Simplified Arabic" w:cs="Simplified Arabic"/>
          <w:b/>
          <w:bCs/>
          <w:color w:val="FF0000"/>
          <w:sz w:val="28"/>
          <w:szCs w:val="28"/>
          <w:rtl/>
        </w:rPr>
        <w:t>{وَلَقَدْ زَيَّنَّا السَّمَاءَ الدُّنْيَا بِمَصَابِيحَ وَجَعَلْنَاهَا رُجُومًا لِلشَّيَاطِينِ}</w:t>
      </w:r>
      <w:bookmarkStart w:id="25" w:name="_ftnref25"/>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"_ftn25" \o</w:instrText>
      </w:r>
      <w:r w:rsidRPr="006E420C">
        <w:rPr>
          <w:rFonts w:ascii="Simplified Arabic" w:eastAsia="Times New Roman" w:hAnsi="Simplified Arabic" w:cs="Simplified Arabic"/>
          <w:color w:val="000000"/>
          <w:sz w:val="28"/>
          <w:szCs w:val="28"/>
          <w:rtl/>
        </w:rPr>
        <w:instrText xml:space="preserve"> ""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hint="cs"/>
          <w:color w:val="0000FF"/>
          <w:sz w:val="28"/>
          <w:szCs w:val="28"/>
          <w:u w:val="single"/>
          <w:rtl/>
        </w:rPr>
        <w:t>[25]</w:t>
      </w:r>
      <w:r w:rsidRPr="006E420C">
        <w:rPr>
          <w:rFonts w:ascii="Simplified Arabic" w:eastAsia="Times New Roman" w:hAnsi="Simplified Arabic" w:cs="Simplified Arabic"/>
          <w:color w:val="000000"/>
          <w:sz w:val="28"/>
          <w:szCs w:val="28"/>
          <w:rtl/>
        </w:rPr>
        <w:fldChar w:fldCharType="end"/>
      </w:r>
      <w:bookmarkEnd w:id="25"/>
      <w:r w:rsidRPr="006E420C">
        <w:rPr>
          <w:rFonts w:ascii="Simplified Arabic" w:eastAsia="Times New Roman" w:hAnsi="Simplified Arabic" w:cs="Simplified Arabic"/>
          <w:color w:val="000000"/>
          <w:sz w:val="28"/>
          <w:szCs w:val="28"/>
          <w:rtl/>
        </w:rPr>
        <w:t>، ولم يرد سبحانه أن البروج في داخلها، وإنما أراد سبحانه أنها بقربها وتنسب إليها كما يقال في لغة العرب فلان مقيم في المدينة، أو في مكة وإنما هو في ضواحيها وما حولها، وأما وصفه سبحانه للكواكب بأنها زينة للسماء فلا يلزم منه أن تكون ملصقة بها، ولا دليل على ذلك، بل يصح أن تسمى زينة لها، وإن كانت منفصلة عنها، وبينها وبينها فضاء كما يزين الإنسان سقفه بالقماش والثريات الكهربائية ونحو ذلك من غير ضرورة إلى إلصاق ذلك به، ومع هذا يقال في اللغة العربية: فلان زين سقف بيته، وإن كان بين الزينة والسقف فضاء.</w:t>
      </w:r>
      <w:r w:rsidRPr="006E420C">
        <w:rPr>
          <w:rFonts w:ascii="Simplified Arabic" w:eastAsia="Times New Roman" w:hAnsi="Simplified Arabic" w:cs="Simplified Arabic"/>
          <w:color w:val="000000"/>
          <w:sz w:val="28"/>
          <w:szCs w:val="28"/>
          <w:rtl/>
        </w:rPr>
        <w:br/>
        <w:t>وأما قوله سبحانه في سورة نوح: </w:t>
      </w:r>
      <w:r w:rsidRPr="006E420C">
        <w:rPr>
          <w:rFonts w:ascii="Simplified Arabic" w:eastAsia="Times New Roman" w:hAnsi="Simplified Arabic" w:cs="Simplified Arabic"/>
          <w:b/>
          <w:bCs/>
          <w:color w:val="FF0000"/>
          <w:sz w:val="28"/>
          <w:szCs w:val="28"/>
          <w:rtl/>
        </w:rPr>
        <w:t>{أَلَمْ تَرَوْا كَيْفَ خَلَقَ اللَّهُ سَبْعَ سَمَاوَاتٍ طِبَاقًا وَجَعَلَ الْقَمَرَ فِيهِنَّ نُورًا وَجَعَلَ الشَّمْسَ سِرَاجًا}</w:t>
      </w:r>
      <w:bookmarkStart w:id="26" w:name="_ftnref26"/>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"_ftn26" \o</w:instrText>
      </w:r>
      <w:r w:rsidRPr="006E420C">
        <w:rPr>
          <w:rFonts w:ascii="Simplified Arabic" w:eastAsia="Times New Roman" w:hAnsi="Simplified Arabic" w:cs="Simplified Arabic"/>
          <w:color w:val="000000"/>
          <w:sz w:val="28"/>
          <w:szCs w:val="28"/>
          <w:rtl/>
        </w:rPr>
        <w:instrText xml:space="preserve"> ""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hint="cs"/>
          <w:color w:val="0000FF"/>
          <w:sz w:val="28"/>
          <w:szCs w:val="28"/>
          <w:u w:val="single"/>
          <w:rtl/>
        </w:rPr>
        <w:t>[26]</w:t>
      </w:r>
      <w:r w:rsidRPr="006E420C">
        <w:rPr>
          <w:rFonts w:ascii="Simplified Arabic" w:eastAsia="Times New Roman" w:hAnsi="Simplified Arabic" w:cs="Simplified Arabic"/>
          <w:color w:val="000000"/>
          <w:sz w:val="28"/>
          <w:szCs w:val="28"/>
          <w:rtl/>
        </w:rPr>
        <w:fldChar w:fldCharType="end"/>
      </w:r>
      <w:bookmarkEnd w:id="26"/>
      <w:r w:rsidRPr="006E420C">
        <w:rPr>
          <w:rFonts w:ascii="Simplified Arabic" w:eastAsia="Times New Roman" w:hAnsi="Simplified Arabic" w:cs="Simplified Arabic"/>
          <w:color w:val="000000"/>
          <w:sz w:val="28"/>
          <w:szCs w:val="28"/>
          <w:rtl/>
        </w:rPr>
        <w:t>، فليس في الأدلة ما يدل على أن معناه أن الشمس والقمر في داخل السماوات، وإنما معناه عند الأكثر: أن نورهما في السماوات لا أجرامهما فأجرامهما خارج السماوات ونورهما في السماوات والأرض.</w:t>
      </w:r>
      <w:r w:rsidRPr="006E420C">
        <w:rPr>
          <w:rFonts w:ascii="Simplified Arabic" w:eastAsia="Times New Roman" w:hAnsi="Simplified Arabic" w:cs="Simplified Arabic"/>
          <w:color w:val="000000"/>
          <w:sz w:val="28"/>
          <w:szCs w:val="28"/>
          <w:rtl/>
        </w:rPr>
        <w:br/>
        <w:t>وقد روى ابن جرير رحمه الله عند هذه الآية عن عبد الله بن عمرو بن العاص رضي الله عنهما ما يدل على هذا المعنى حيث قال في تفسيره: حدثنا عبد الأعلى، قال حدثنا ابن ثور، عن معمر عن قتادة عن عبد الله بن عمرو بن العاص رضي الله عنهما أنه قال: إن الشمس والقمر وجوههما قبل السماوات، وأقفيتهما قبل الأرض انتهى وفي سنده انقطاع؛ لأن قتادة لم يدرك عبد الله بن عمرو، ولعل هذا إن صح عنه مما تلقاه عن بني إسرائيل، وظاهر الآية يدل على أن نورهما في السماوات لا أجرامهما، وأما كون وجوههما إلى السماوات وأقفيتهما إلى الأرض فموضع نظر، والله سبحانه وتعالى أعلم بذلك. وأما قول من قال من أهل التفسير: أن ذلك من باب إطلاق الكل على البعض لأن القمر في السماء الدنيا، والشمس في الرابعة، كما يقال: رأيت بني تميم وإنما رأى بعضهم فليس بجيد، ولا دليل عليه، وليس هناك حجة يعتمد عليها فيما نعلم، تدل على أن القمر في السماء الدنيا والشمس في الرابعة، وأما قول من قال ذلك من علماء الفلك، فليس بحجة عليها لأن أقوالهم غالباً مبنية على التخمين والظن، لا على قواعد شرعية، وأسس قطعية، فيجب التنبه لذلك، ويدل على هذا المعنى: ما قاله الحافظ ابن كثير رحمه الله في تفسيره عند قوله سبحانه: َ</w:t>
      </w:r>
      <w:r w:rsidRPr="006E420C">
        <w:rPr>
          <w:rFonts w:ascii="Simplified Arabic" w:eastAsia="Times New Roman" w:hAnsi="Simplified Arabic" w:cs="Simplified Arabic"/>
          <w:b/>
          <w:bCs/>
          <w:color w:val="FF0000"/>
          <w:sz w:val="28"/>
          <w:szCs w:val="28"/>
          <w:rtl/>
        </w:rPr>
        <w:t>{أَلَمْ تَرَوْا كَيْفَ خَلَقَ اللَّهُ سَبْعَ سَمَاوَاتٍ طِبَاقًا}</w:t>
      </w:r>
      <w:bookmarkStart w:id="27" w:name="_ftnref27"/>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"_ftn27" \o</w:instrText>
      </w:r>
      <w:r w:rsidRPr="006E420C">
        <w:rPr>
          <w:rFonts w:ascii="Simplified Arabic" w:eastAsia="Times New Roman" w:hAnsi="Simplified Arabic" w:cs="Simplified Arabic"/>
          <w:color w:val="000000"/>
          <w:sz w:val="28"/>
          <w:szCs w:val="28"/>
          <w:rtl/>
        </w:rPr>
        <w:instrText xml:space="preserve"> ""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hint="cs"/>
          <w:color w:val="0000FF"/>
          <w:sz w:val="28"/>
          <w:szCs w:val="28"/>
          <w:u w:val="single"/>
          <w:rtl/>
        </w:rPr>
        <w:t>[27]</w:t>
      </w:r>
      <w:r w:rsidRPr="006E420C">
        <w:rPr>
          <w:rFonts w:ascii="Simplified Arabic" w:eastAsia="Times New Roman" w:hAnsi="Simplified Arabic" w:cs="Simplified Arabic"/>
          <w:color w:val="000000"/>
          <w:sz w:val="28"/>
          <w:szCs w:val="28"/>
          <w:rtl/>
        </w:rPr>
        <w:fldChar w:fldCharType="end"/>
      </w:r>
      <w:bookmarkEnd w:id="27"/>
      <w:r w:rsidRPr="006E420C">
        <w:rPr>
          <w:rFonts w:ascii="Simplified Arabic" w:eastAsia="Times New Roman" w:hAnsi="Simplified Arabic" w:cs="Simplified Arabic"/>
          <w:color w:val="000000"/>
          <w:sz w:val="28"/>
          <w:szCs w:val="28"/>
          <w:rtl/>
        </w:rPr>
        <w:t> الآية، حيث قال ما نصه: </w:t>
      </w:r>
      <w:r w:rsidRPr="006E420C">
        <w:rPr>
          <w:rFonts w:ascii="Simplified Arabic" w:eastAsia="Times New Roman" w:hAnsi="Simplified Arabic" w:cs="Simplified Arabic"/>
          <w:color w:val="FF0000"/>
          <w:sz w:val="28"/>
          <w:szCs w:val="28"/>
          <w:rtl/>
        </w:rPr>
        <w:t>(قوله تعالى: </w:t>
      </w:r>
      <w:r w:rsidRPr="006E420C">
        <w:rPr>
          <w:rFonts w:ascii="Simplified Arabic" w:eastAsia="Times New Roman" w:hAnsi="Simplified Arabic" w:cs="Simplified Arabic"/>
          <w:b/>
          <w:bCs/>
          <w:color w:val="FF0000"/>
          <w:sz w:val="28"/>
          <w:szCs w:val="28"/>
          <w:rtl/>
        </w:rPr>
        <w:t xml:space="preserve">{أَلَمْ تَرَوْا كَيْفَ خَلَقَ اللَّهُ سَبْعَ </w:t>
      </w:r>
      <w:r w:rsidRPr="006E420C">
        <w:rPr>
          <w:rFonts w:ascii="Simplified Arabic" w:eastAsia="Times New Roman" w:hAnsi="Simplified Arabic" w:cs="Simplified Arabic"/>
          <w:b/>
          <w:bCs/>
          <w:color w:val="FF0000"/>
          <w:sz w:val="28"/>
          <w:szCs w:val="28"/>
          <w:rtl/>
        </w:rPr>
        <w:lastRenderedPageBreak/>
        <w:t>سَمَاوَاتٍ طِبَاقًا}</w:t>
      </w:r>
      <w:r w:rsidRPr="006E420C">
        <w:rPr>
          <w:rFonts w:ascii="Simplified Arabic" w:eastAsia="Times New Roman" w:hAnsi="Simplified Arabic" w:cs="Simplified Arabic"/>
          <w:color w:val="FF0000"/>
          <w:sz w:val="28"/>
          <w:szCs w:val="28"/>
          <w:rtl/>
        </w:rPr>
        <w:t> أي واحدة فوق واحدة وهل هذا يتلقى من جهة السمع فقط. أو هو من الأمور المدركة بالحس مما علم من التسيير والكسوفات، فإن الكواكب السبعة السيارة يكسف بعضها بعضا، فأدناها القمر في السماء الدنيا، وهو يكسف ما فوقه، وعطارد في الثانية، والزهرة في الثالثة، والشمس في الرابعة، والمريخ في الخامسة، والمشتري في السادسة، وزحل في السابعة، وأما بقية الكواكب وهي الثوابت، ففي فلك ثامن يسمونه: (فلك الثوابت)، والمتشرعون منهم يقولون: هو الكرسي، والفلك التاسع: وهو الأطلس، والأثير عندهم: الذي حركته على خلاف حركة سائر الأفلاك وذلك أن حركته مبدأ الحركات، وهي من المغرب إلى المشرق وسائر الأفلاك عكسه من المشرق إلى المغرب، ومعها يدور سائر الكواكب تبعا، ولكن للسيارة حركة معاكسة لحركة أفلاكها، فإنها تسير من المغرب إلى المشرق، وكل يقطع فلكه بحسبه، فالقمر يقطع فلكه في كل شهر مرة، والشمس في كل سنة مرة، وزحل في كل ثلاثين سنة مرة، وذلك بحسب اتساع أفلاكها، وإن كانت حركة الجميع في السرعة متناسبة، هذا ملخص ما يقولونه في هذا المقام على اختلاف بينهم، في مواضع كثيرة لسنا بصدد بيانها)</w:t>
      </w:r>
      <w:r w:rsidRPr="006E420C">
        <w:rPr>
          <w:rFonts w:ascii="Simplified Arabic" w:eastAsia="Times New Roman" w:hAnsi="Simplified Arabic" w:cs="Simplified Arabic"/>
          <w:color w:val="000000"/>
          <w:sz w:val="28"/>
          <w:szCs w:val="28"/>
          <w:rtl/>
        </w:rPr>
        <w:t> انتهى.</w:t>
      </w:r>
      <w:r w:rsidRPr="006E420C">
        <w:rPr>
          <w:rFonts w:ascii="Simplified Arabic" w:eastAsia="Times New Roman" w:hAnsi="Simplified Arabic" w:cs="Simplified Arabic"/>
          <w:color w:val="000000"/>
          <w:sz w:val="28"/>
          <w:szCs w:val="28"/>
          <w:rtl/>
        </w:rPr>
        <w:br/>
        <w:t>فقول الحافظ رحمه الله هنا: على اختلاف بينهم... إلخ، يدل: على أن علماء الفلك غير متفقين على ما نقله عنهم آنفا، من كون القمر في السماء الدنيا، وعطارد في الثانية، والزهرة في الثالثة والشمس في الرابعة.. إلخ وغير ذلك مما نقله عنهم، ولو كانت لديهم أدلة قطعية على ما ذكروا، لم يختلفوا، ولو فرضنا أنهم اتفقوا على ما ذكر فاتفاقهم ليس بحجة؛ لأنه غير معصوم، وإنما الإجماع المعصوم هو إجماع علماء الإسلام الذين قد توافرت فيهم شروط الاجتهاد لقول النبي صلى الله عليه وسلم: </w:t>
      </w:r>
      <w:r w:rsidRPr="006E420C">
        <w:rPr>
          <w:rFonts w:ascii="Simplified Arabic" w:eastAsia="Times New Roman" w:hAnsi="Simplified Arabic" w:cs="Simplified Arabic"/>
          <w:color w:val="FF0000"/>
          <w:sz w:val="28"/>
          <w:szCs w:val="28"/>
          <w:rtl/>
        </w:rPr>
        <w:t>((لا تزال طائفة من أمتي على الحق منصورة..))</w:t>
      </w:r>
      <w:r w:rsidRPr="006E420C">
        <w:rPr>
          <w:rFonts w:ascii="Simplified Arabic" w:eastAsia="Times New Roman" w:hAnsi="Simplified Arabic" w:cs="Simplified Arabic"/>
          <w:color w:val="000000"/>
          <w:sz w:val="28"/>
          <w:szCs w:val="28"/>
          <w:rtl/>
        </w:rPr>
        <w:t xml:space="preserve"> الحديث. فإذا اجتمع علماء الإسلام على حكم، اجتماعا قطعيا لا سكوتيا، فإنهم بلا شك على حق؛ لأن الطائفة المنصورة منهم، وقد أخبر النبي صلى الله عليه وسلم أنها لا تزال على الحق، حتى يأتي أمر الله، وظاهر الأدلة السابقة، وكلام الكثير من أهل العلم أو الأكثر كما حكاه النسفي، والألوسي: أن جميع الكواكب ومنها الشمس والقمر تحت السماوات، وليست في داخل شيء منها، وبذلك يعلم أنه لا مانع من أن يكون هناك فضاء بين الكواكب والسماء الدنيا، يمكن أن تسير فيه المركبات الفضائية، يمكن أن تنزل على سطح القمر أو غيره من الكواكب ولا يجوز أن يقال بامتناع ذلك إلا بدليل شرعي صريح يجب المصير إليه، كما أنه لا يجوز أن يصدق من قال إنه وصل إلى سطح القمر أو غيره من الكواكب، إلا بأدلة علمية تدل على صدقه، ولا شك أن الناس بالنسبة إلى معلوماتهم عن الفضاء، ورواد الفضاء يتفاوتون، فمن كان لديه معلومات قد اقتنع بها بواسطة المراصد أو غيرها، دلته على صحة </w:t>
      </w:r>
      <w:r w:rsidRPr="006E420C">
        <w:rPr>
          <w:rFonts w:ascii="Simplified Arabic" w:eastAsia="Times New Roman" w:hAnsi="Simplified Arabic" w:cs="Simplified Arabic"/>
          <w:color w:val="000000"/>
          <w:sz w:val="28"/>
          <w:szCs w:val="28"/>
          <w:rtl/>
        </w:rPr>
        <w:lastRenderedPageBreak/>
        <w:t>ما ادعاه رواد الفضاء الأمريكيون أو غيرهم، من وصولهم إلى سطح القمر فهو معذور في تصديقه، ومن لم تتوافر لديه المعلومات الدالة على ذلك فالواجب عليه: التوقف، والتثبت حتى يثبت لديه ما يقتضي التصديق أو التكذيب، عملا بالأدلة السالف ذكرها.</w:t>
      </w:r>
      <w:r w:rsidRPr="006E420C">
        <w:rPr>
          <w:rFonts w:ascii="Simplified Arabic" w:eastAsia="Times New Roman" w:hAnsi="Simplified Arabic" w:cs="Simplified Arabic"/>
          <w:color w:val="000000"/>
          <w:sz w:val="28"/>
          <w:szCs w:val="28"/>
          <w:rtl/>
        </w:rPr>
        <w:br/>
        <w:t>ومما يدل على إمكان الصعود إلى الكواكب: قول الله سبحانه في سورة الجن فيما أخبر به عنهم:</w:t>
      </w:r>
      <w:r w:rsidRPr="006E420C">
        <w:rPr>
          <w:rFonts w:ascii="Simplified Arabic" w:eastAsia="Times New Roman" w:hAnsi="Simplified Arabic" w:cs="Simplified Arabic"/>
          <w:b/>
          <w:bCs/>
          <w:color w:val="FF0000"/>
          <w:sz w:val="28"/>
          <w:szCs w:val="28"/>
          <w:rtl/>
        </w:rPr>
        <w:t>{وَأَنَّا لَمَسْنَا السَّمَاءَ فَوَجَدْنَاهَا مُلِئَتْ حَرَسًا شَدِيدًا وَشُهُبًا وَأَنَّا كُنَّا نَقْعُدُ مِنْهَا مَقَاعِدَ لِلسَّمْعِ فَمَنْ يَسْتَمِعِ الْآنَ يَجِدْ لَهُ شِهَابًا رَصَدًا}</w:t>
      </w:r>
      <w:bookmarkStart w:id="28" w:name="_ftnref28"/>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"_ftn28" \o</w:instrText>
      </w:r>
      <w:r w:rsidRPr="006E420C">
        <w:rPr>
          <w:rFonts w:ascii="Simplified Arabic" w:eastAsia="Times New Roman" w:hAnsi="Simplified Arabic" w:cs="Simplified Arabic"/>
          <w:color w:val="000000"/>
          <w:sz w:val="28"/>
          <w:szCs w:val="28"/>
          <w:rtl/>
        </w:rPr>
        <w:instrText xml:space="preserve"> ""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hint="cs"/>
          <w:color w:val="0000FF"/>
          <w:sz w:val="28"/>
          <w:szCs w:val="28"/>
          <w:u w:val="single"/>
          <w:rtl/>
        </w:rPr>
        <w:t>[28]</w:t>
      </w:r>
      <w:r w:rsidRPr="006E420C">
        <w:rPr>
          <w:rFonts w:ascii="Simplified Arabic" w:eastAsia="Times New Roman" w:hAnsi="Simplified Arabic" w:cs="Simplified Arabic"/>
          <w:color w:val="000000"/>
          <w:sz w:val="28"/>
          <w:szCs w:val="28"/>
          <w:rtl/>
        </w:rPr>
        <w:fldChar w:fldCharType="end"/>
      </w:r>
      <w:bookmarkEnd w:id="28"/>
      <w:r w:rsidRPr="006E420C">
        <w:rPr>
          <w:rFonts w:ascii="Simplified Arabic" w:eastAsia="Times New Roman" w:hAnsi="Simplified Arabic" w:cs="Simplified Arabic"/>
          <w:color w:val="000000"/>
          <w:sz w:val="28"/>
          <w:szCs w:val="28"/>
          <w:rtl/>
        </w:rPr>
        <w:t>، فإذا كان الجن قد أمكنهم الصعود إلى السماء حتى لمسوها، وقعدوا منها مقاعد فكيف يستحيل ذلك على الإنس في هذا العصر الذي تطور فيه العلم، والاختراع حتى وصل إلى حد لا يخطر ببال أحد من الناس، حتى مخترعيه قبل أن يخترعوه، أما السماوات المبنية فهي محفوظة بأبوابها وحراسها، فلن يدخلها شياطين الإنس والجن، كما قال الله تعالى: </w:t>
      </w:r>
      <w:r w:rsidRPr="006E420C">
        <w:rPr>
          <w:rFonts w:ascii="Simplified Arabic" w:eastAsia="Times New Roman" w:hAnsi="Simplified Arabic" w:cs="Simplified Arabic"/>
          <w:b/>
          <w:bCs/>
          <w:color w:val="FF0000"/>
          <w:sz w:val="28"/>
          <w:szCs w:val="28"/>
          <w:rtl/>
        </w:rPr>
        <w:t>{وَجَعَلْنَا السَّمَاءَ سَقْفًا مَحْفُوظًا وَهُمْ عَنْ آيَاتِهَا مُعْرِضُونَ}</w:t>
      </w:r>
      <w:bookmarkStart w:id="29" w:name="_ftnref29"/>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"_ftn29" \o</w:instrText>
      </w:r>
      <w:r w:rsidRPr="006E420C">
        <w:rPr>
          <w:rFonts w:ascii="Simplified Arabic" w:eastAsia="Times New Roman" w:hAnsi="Simplified Arabic" w:cs="Simplified Arabic"/>
          <w:color w:val="000000"/>
          <w:sz w:val="28"/>
          <w:szCs w:val="28"/>
          <w:rtl/>
        </w:rPr>
        <w:instrText xml:space="preserve"> ""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hint="cs"/>
          <w:color w:val="0000FF"/>
          <w:sz w:val="28"/>
          <w:szCs w:val="28"/>
          <w:u w:val="single"/>
          <w:rtl/>
        </w:rPr>
        <w:t>[29]</w:t>
      </w:r>
      <w:r w:rsidRPr="006E420C">
        <w:rPr>
          <w:rFonts w:ascii="Simplified Arabic" w:eastAsia="Times New Roman" w:hAnsi="Simplified Arabic" w:cs="Simplified Arabic"/>
          <w:color w:val="000000"/>
          <w:sz w:val="28"/>
          <w:szCs w:val="28"/>
          <w:rtl/>
        </w:rPr>
        <w:fldChar w:fldCharType="end"/>
      </w:r>
      <w:bookmarkEnd w:id="29"/>
      <w:r w:rsidRPr="006E420C">
        <w:rPr>
          <w:rFonts w:ascii="Simplified Arabic" w:eastAsia="Times New Roman" w:hAnsi="Simplified Arabic" w:cs="Simplified Arabic"/>
          <w:color w:val="000000"/>
          <w:sz w:val="28"/>
          <w:szCs w:val="28"/>
          <w:rtl/>
        </w:rPr>
        <w:t>، وقال تعالى: </w:t>
      </w:r>
      <w:r w:rsidRPr="006E420C">
        <w:rPr>
          <w:rFonts w:ascii="Simplified Arabic" w:eastAsia="Times New Roman" w:hAnsi="Simplified Arabic" w:cs="Simplified Arabic"/>
          <w:b/>
          <w:bCs/>
          <w:color w:val="FF0000"/>
          <w:sz w:val="28"/>
          <w:szCs w:val="28"/>
          <w:rtl/>
        </w:rPr>
        <w:t>{وَحَفِظْنَاهَا مِنْ كُلِّ شَيْطَانٍ رَجِيمٍ}</w:t>
      </w:r>
      <w:bookmarkStart w:id="30" w:name="_ftnref30"/>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"_ftn30" \o</w:instrText>
      </w:r>
      <w:r w:rsidRPr="006E420C">
        <w:rPr>
          <w:rFonts w:ascii="Simplified Arabic" w:eastAsia="Times New Roman" w:hAnsi="Simplified Arabic" w:cs="Simplified Arabic"/>
          <w:color w:val="000000"/>
          <w:sz w:val="28"/>
          <w:szCs w:val="28"/>
          <w:rtl/>
        </w:rPr>
        <w:instrText xml:space="preserve"> ""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hint="cs"/>
          <w:color w:val="0000FF"/>
          <w:sz w:val="28"/>
          <w:szCs w:val="28"/>
          <w:u w:val="single"/>
          <w:rtl/>
        </w:rPr>
        <w:t>[30]</w:t>
      </w:r>
      <w:r w:rsidRPr="006E420C">
        <w:rPr>
          <w:rFonts w:ascii="Simplified Arabic" w:eastAsia="Times New Roman" w:hAnsi="Simplified Arabic" w:cs="Simplified Arabic"/>
          <w:color w:val="000000"/>
          <w:sz w:val="28"/>
          <w:szCs w:val="28"/>
          <w:rtl/>
        </w:rPr>
        <w:fldChar w:fldCharType="end"/>
      </w:r>
      <w:bookmarkEnd w:id="30"/>
      <w:r w:rsidRPr="006E420C">
        <w:rPr>
          <w:rFonts w:ascii="Simplified Arabic" w:eastAsia="Times New Roman" w:hAnsi="Simplified Arabic" w:cs="Simplified Arabic"/>
          <w:color w:val="000000"/>
          <w:sz w:val="28"/>
          <w:szCs w:val="28"/>
          <w:rtl/>
        </w:rPr>
        <w:t>، وثبت في الأحاديث الصحيحة أن رسول الله صلى الله عليه وسلم لما عرج به إلى السماء مع جبريل، لم يدخل السماء الدنيا وما بعدها إلا بإذن، فغيره من الخلق من باب أولى وأما قوله سبحانه في سورة الرحمن:</w:t>
      </w:r>
      <w:r w:rsidRPr="006E420C">
        <w:rPr>
          <w:rFonts w:ascii="Simplified Arabic" w:eastAsia="Times New Roman" w:hAnsi="Simplified Arabic" w:cs="Simplified Arabic"/>
          <w:b/>
          <w:bCs/>
          <w:color w:val="FF0000"/>
          <w:sz w:val="28"/>
          <w:szCs w:val="28"/>
          <w:rtl/>
        </w:rPr>
        <w:t> {يَا مَعْشَرَ الْجِنِّ وَالْإِنْسِ إِنِ اسْتَطَعْتُمْ أَنْ تَنْفُذُوا مِنْ أَقْطَارِ السَّمَاوَاتِ وَالْأَرْضِ فَانْفُذُوا لا تَنْفُذُونَ إِلا بِسُلْطَانٍ}</w:t>
      </w:r>
      <w:bookmarkStart w:id="31" w:name="_ftnref31"/>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"_ftn31" \o</w:instrText>
      </w:r>
      <w:r w:rsidRPr="006E420C">
        <w:rPr>
          <w:rFonts w:ascii="Simplified Arabic" w:eastAsia="Times New Roman" w:hAnsi="Simplified Arabic" w:cs="Simplified Arabic"/>
          <w:color w:val="000000"/>
          <w:sz w:val="28"/>
          <w:szCs w:val="28"/>
          <w:rtl/>
        </w:rPr>
        <w:instrText xml:space="preserve"> ""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hint="cs"/>
          <w:color w:val="0000FF"/>
          <w:sz w:val="28"/>
          <w:szCs w:val="28"/>
          <w:u w:val="single"/>
          <w:rtl/>
        </w:rPr>
        <w:t>[31]</w:t>
      </w:r>
      <w:r w:rsidRPr="006E420C">
        <w:rPr>
          <w:rFonts w:ascii="Simplified Arabic" w:eastAsia="Times New Roman" w:hAnsi="Simplified Arabic" w:cs="Simplified Arabic"/>
          <w:color w:val="000000"/>
          <w:sz w:val="28"/>
          <w:szCs w:val="28"/>
          <w:rtl/>
        </w:rPr>
        <w:fldChar w:fldCharType="end"/>
      </w:r>
      <w:bookmarkEnd w:id="31"/>
      <w:r w:rsidRPr="006E420C">
        <w:rPr>
          <w:rFonts w:ascii="Simplified Arabic" w:eastAsia="Times New Roman" w:hAnsi="Simplified Arabic" w:cs="Simplified Arabic"/>
          <w:color w:val="000000"/>
          <w:sz w:val="28"/>
          <w:szCs w:val="28"/>
          <w:rtl/>
        </w:rPr>
        <w:t>، فليست واضحة الدلالة على إمكان الصعود إلى الكواكب لأن ظاهرها وما قبلها وما بعدها يدل على أن الله سبحانه أراد بذلك بيان عجز الثقلين، عن النفوذ من أقطار السماوات والأرض.</w:t>
      </w:r>
      <w:r w:rsidRPr="006E420C">
        <w:rPr>
          <w:rFonts w:ascii="Simplified Arabic" w:eastAsia="Times New Roman" w:hAnsi="Simplified Arabic" w:cs="Simplified Arabic"/>
          <w:color w:val="000000"/>
          <w:sz w:val="28"/>
          <w:szCs w:val="28"/>
          <w:rtl/>
        </w:rPr>
        <w:br/>
        <w:t>وقد ذكر الإمام ابن جرير رحمه الله وغيره من علماء التفسير في تفسير هذه الآية الكريمة أقوالا أحسنها قولان. أحدهما: أن المراد بذلك يوم القيامة، وأن الله سبحانه أخبر فيها عن عجز الثقلين يوم القيامة عن الفرار من أهوالها، وقد قدم ابن جرير هذا القول، وذكر أن في الآية التي بعدها ما يدل على اختياره له والقول الثاني: أن المراد بذلك: بيان عجز الثقلين عن الهروب من الموت لأنه لا سلطان لهم يمكنهم من الهروب من الموت، كما أنه لا سلطان لهم على الهروب من أهوال يوم القيامة، وعلى هذين القولين يكون المراد بالسلطان: القوة، ومما ذكرناه يتضح أنه لا حجة في الآية، لمن قال إنها تدل على إمكان الصعود إلى الكواكب، وأن المراد بالسلطان: العلم، ويتضح أيضا أن أقرب الأقوال فيها: قول من قال: إن المراد بذلك يوم القيامة، أخبر الله سبحانه فيها أنه يقول ذلك للجن والإنس في ذلك اليوم، تعجيزا لهم وإخبارا أنهم في قبضة الله سبحانه، وليس لهم مفر مما أراد بهم، ولهذا قال بعدها: </w:t>
      </w:r>
      <w:r w:rsidRPr="006E420C">
        <w:rPr>
          <w:rFonts w:ascii="Simplified Arabic" w:eastAsia="Times New Roman" w:hAnsi="Simplified Arabic" w:cs="Simplified Arabic"/>
          <w:b/>
          <w:bCs/>
          <w:color w:val="FF0000"/>
          <w:sz w:val="28"/>
          <w:szCs w:val="28"/>
          <w:rtl/>
        </w:rPr>
        <w:t>{يُرْسَلُ عَلَيْكُمَا شُوَاظٌ مِنْ نَارٍ وَنُحَاسٌ فَلا تَنْتَصِرَانِ}</w:t>
      </w:r>
      <w:bookmarkStart w:id="32" w:name="_ftnref32"/>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"_ftn32" \o</w:instrText>
      </w:r>
      <w:r w:rsidRPr="006E420C">
        <w:rPr>
          <w:rFonts w:ascii="Simplified Arabic" w:eastAsia="Times New Roman" w:hAnsi="Simplified Arabic" w:cs="Simplified Arabic"/>
          <w:color w:val="000000"/>
          <w:sz w:val="28"/>
          <w:szCs w:val="28"/>
          <w:rtl/>
        </w:rPr>
        <w:instrText xml:space="preserve"> ""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hint="cs"/>
          <w:color w:val="0000FF"/>
          <w:sz w:val="28"/>
          <w:szCs w:val="28"/>
          <w:u w:val="single"/>
          <w:rtl/>
        </w:rPr>
        <w:t>[32]</w:t>
      </w:r>
      <w:r w:rsidRPr="006E420C">
        <w:rPr>
          <w:rFonts w:ascii="Simplified Arabic" w:eastAsia="Times New Roman" w:hAnsi="Simplified Arabic" w:cs="Simplified Arabic"/>
          <w:color w:val="000000"/>
          <w:sz w:val="28"/>
          <w:szCs w:val="28"/>
          <w:rtl/>
        </w:rPr>
        <w:fldChar w:fldCharType="end"/>
      </w:r>
      <w:bookmarkEnd w:id="32"/>
      <w:r w:rsidRPr="006E420C">
        <w:rPr>
          <w:rFonts w:ascii="Simplified Arabic" w:eastAsia="Times New Roman" w:hAnsi="Simplified Arabic" w:cs="Simplified Arabic"/>
          <w:color w:val="000000"/>
          <w:sz w:val="28"/>
          <w:szCs w:val="28"/>
          <w:rtl/>
        </w:rPr>
        <w:t xml:space="preserve">، فالمعنى والله أعلم: أنكما لو حاولتما الفرار في ذلك اليوم، لأرسل عليكما شواظ من نار ونحاس فلا تنتصران منهما، أما </w:t>
      </w:r>
      <w:r w:rsidRPr="006E420C">
        <w:rPr>
          <w:rFonts w:ascii="Simplified Arabic" w:eastAsia="Times New Roman" w:hAnsi="Simplified Arabic" w:cs="Simplified Arabic"/>
          <w:color w:val="000000"/>
          <w:sz w:val="28"/>
          <w:szCs w:val="28"/>
          <w:rtl/>
        </w:rPr>
        <w:lastRenderedPageBreak/>
        <w:t>في الدنيا فلا يمكن لأحد النفوذ من أقطار السماوات المبنية. لأنها محفوظة بحرسها وأبوابها كما تقدم ذكر ذلك والله سبحانه وتعالى أعلم.</w:t>
      </w:r>
      <w:r w:rsidRPr="006E420C">
        <w:rPr>
          <w:rFonts w:ascii="Simplified Arabic" w:eastAsia="Times New Roman" w:hAnsi="Simplified Arabic" w:cs="Simplified Arabic"/>
          <w:color w:val="000000"/>
          <w:sz w:val="28"/>
          <w:szCs w:val="28"/>
          <w:rtl/>
        </w:rPr>
        <w:br/>
        <w:t>وصلى الله وسلم وبارك على عبده ورسوله نبينا محمد وآله وصحبه.</w:t>
      </w:r>
    </w:p>
    <w:p w:rsidR="006E420C" w:rsidRPr="006E420C" w:rsidRDefault="006E420C" w:rsidP="006E420C">
      <w:pPr>
        <w:shd w:val="clear" w:color="auto" w:fill="FFFFFF"/>
        <w:spacing w:after="0" w:line="240" w:lineRule="auto"/>
        <w:jc w:val="right"/>
        <w:rPr>
          <w:rFonts w:ascii="Times New Roman" w:eastAsia="Times New Roman" w:hAnsi="Times New Roman" w:cs="Times New Roman"/>
          <w:sz w:val="24"/>
          <w:szCs w:val="24"/>
          <w:rtl/>
        </w:rPr>
      </w:pPr>
      <w:r w:rsidRPr="006E420C">
        <w:rPr>
          <w:rFonts w:ascii="Tahoma" w:eastAsia="Times New Roman" w:hAnsi="Tahoma" w:cs="Tahoma"/>
          <w:color w:val="000000"/>
          <w:sz w:val="17"/>
          <w:szCs w:val="17"/>
        </w:rPr>
        <w:pict>
          <v:rect id="_x0000_i1025" style="width:142.55pt;height:.75pt" o:hrpct="330" o:hralign="right" o:hrstd="t" o:hr="t" fillcolor="#a0a0a0" stroked="f"/>
        </w:pict>
      </w:r>
    </w:p>
    <w:bookmarkStart w:id="33" w:name="_ftn1"/>
    <w:p w:rsidR="006E420C" w:rsidRPr="006E420C" w:rsidRDefault="006E420C" w:rsidP="006E420C">
      <w:pPr>
        <w:shd w:val="clear" w:color="auto" w:fill="FFFFFF"/>
        <w:bidi/>
        <w:spacing w:after="0" w:line="240" w:lineRule="auto"/>
        <w:rPr>
          <w:rFonts w:ascii="Times New Roman" w:eastAsia="Times New Roman" w:hAnsi="Times New Roman" w:cs="Times New Roman"/>
          <w:sz w:val="24"/>
          <w:szCs w:val="24"/>
        </w:rPr>
      </w:pPr>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"_ftnref1</w:instrText>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color w:val="0000FF"/>
          <w:sz w:val="24"/>
          <w:szCs w:val="24"/>
          <w:u w:val="single"/>
          <w:rtl/>
        </w:rPr>
        <w:t>[1]</w:t>
      </w:r>
      <w:r w:rsidRPr="006E420C">
        <w:rPr>
          <w:rFonts w:ascii="Simplified Arabic" w:eastAsia="Times New Roman" w:hAnsi="Simplified Arabic" w:cs="Simplified Arabic"/>
          <w:color w:val="000000"/>
          <w:sz w:val="28"/>
          <w:szCs w:val="28"/>
          <w:rtl/>
        </w:rPr>
        <w:fldChar w:fldCharType="end"/>
      </w:r>
      <w:bookmarkEnd w:id="33"/>
      <w:r w:rsidRPr="006E420C">
        <w:rPr>
          <w:rFonts w:ascii="Simplified Arabic" w:eastAsia="Times New Roman" w:hAnsi="Simplified Arabic" w:cs="Simplified Arabic"/>
          <w:color w:val="808080"/>
          <w:sz w:val="24"/>
          <w:szCs w:val="24"/>
          <w:rtl/>
        </w:rPr>
        <w:t> الأعراف الآية 33. </w:t>
      </w:r>
      <w:r w:rsidRPr="006E420C">
        <w:rPr>
          <w:rFonts w:ascii="Simplified Arabic" w:eastAsia="Times New Roman" w:hAnsi="Simplified Arabic" w:cs="Simplified Arabic"/>
          <w:color w:val="808080"/>
          <w:sz w:val="24"/>
          <w:szCs w:val="24"/>
          <w:rtl/>
        </w:rPr>
        <w:br/>
      </w:r>
      <w:bookmarkStart w:id="34" w:name="_ftn2"/>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"_ftnref2</w:instrText>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color w:val="0000FF"/>
          <w:sz w:val="24"/>
          <w:szCs w:val="24"/>
          <w:u w:val="single"/>
          <w:rtl/>
        </w:rPr>
        <w:t>[2]</w:t>
      </w:r>
      <w:r w:rsidRPr="006E420C">
        <w:rPr>
          <w:rFonts w:ascii="Simplified Arabic" w:eastAsia="Times New Roman" w:hAnsi="Simplified Arabic" w:cs="Simplified Arabic"/>
          <w:color w:val="000000"/>
          <w:sz w:val="28"/>
          <w:szCs w:val="28"/>
          <w:rtl/>
        </w:rPr>
        <w:fldChar w:fldCharType="end"/>
      </w:r>
      <w:bookmarkEnd w:id="34"/>
      <w:r w:rsidRPr="006E420C">
        <w:rPr>
          <w:rFonts w:ascii="Simplified Arabic" w:eastAsia="Times New Roman" w:hAnsi="Simplified Arabic" w:cs="Simplified Arabic"/>
          <w:color w:val="808080"/>
          <w:sz w:val="24"/>
          <w:szCs w:val="24"/>
          <w:rtl/>
        </w:rPr>
        <w:t> الإسراء الآية 36.</w:t>
      </w:r>
      <w:r w:rsidRPr="006E420C">
        <w:rPr>
          <w:rFonts w:ascii="Simplified Arabic" w:eastAsia="Times New Roman" w:hAnsi="Simplified Arabic" w:cs="Simplified Arabic"/>
          <w:color w:val="808080"/>
          <w:sz w:val="24"/>
          <w:szCs w:val="24"/>
          <w:rtl/>
        </w:rPr>
        <w:br/>
      </w:r>
      <w:bookmarkStart w:id="35" w:name="_ftn3"/>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"_ftnref3</w:instrText>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color w:val="0000FF"/>
          <w:sz w:val="24"/>
          <w:szCs w:val="24"/>
          <w:u w:val="single"/>
          <w:rtl/>
        </w:rPr>
        <w:t>[3]</w:t>
      </w:r>
      <w:r w:rsidRPr="006E420C">
        <w:rPr>
          <w:rFonts w:ascii="Simplified Arabic" w:eastAsia="Times New Roman" w:hAnsi="Simplified Arabic" w:cs="Simplified Arabic"/>
          <w:color w:val="000000"/>
          <w:sz w:val="28"/>
          <w:szCs w:val="28"/>
          <w:rtl/>
        </w:rPr>
        <w:fldChar w:fldCharType="end"/>
      </w:r>
      <w:bookmarkEnd w:id="35"/>
      <w:r w:rsidRPr="006E420C">
        <w:rPr>
          <w:rFonts w:ascii="Simplified Arabic" w:eastAsia="Times New Roman" w:hAnsi="Simplified Arabic" w:cs="Simplified Arabic"/>
          <w:color w:val="808080"/>
          <w:sz w:val="24"/>
          <w:szCs w:val="24"/>
          <w:rtl/>
        </w:rPr>
        <w:t> البقرة الآيتان 168- 169</w:t>
      </w:r>
      <w:r w:rsidRPr="006E420C">
        <w:rPr>
          <w:rFonts w:ascii="Simplified Arabic" w:eastAsia="Times New Roman" w:hAnsi="Simplified Arabic" w:cs="Simplified Arabic"/>
          <w:color w:val="808080"/>
          <w:sz w:val="24"/>
          <w:szCs w:val="24"/>
          <w:rtl/>
        </w:rPr>
        <w:br/>
      </w:r>
      <w:bookmarkStart w:id="36" w:name="_ftn4"/>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"_ftnref4</w:instrText>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color w:val="0000FF"/>
          <w:sz w:val="24"/>
          <w:szCs w:val="24"/>
          <w:u w:val="single"/>
          <w:rtl/>
        </w:rPr>
        <w:t>[4]</w:t>
      </w:r>
      <w:r w:rsidRPr="006E420C">
        <w:rPr>
          <w:rFonts w:ascii="Simplified Arabic" w:eastAsia="Times New Roman" w:hAnsi="Simplified Arabic" w:cs="Simplified Arabic"/>
          <w:color w:val="000000"/>
          <w:sz w:val="28"/>
          <w:szCs w:val="28"/>
          <w:rtl/>
        </w:rPr>
        <w:fldChar w:fldCharType="end"/>
      </w:r>
      <w:bookmarkEnd w:id="36"/>
      <w:r w:rsidRPr="006E420C">
        <w:rPr>
          <w:rFonts w:ascii="Simplified Arabic" w:eastAsia="Times New Roman" w:hAnsi="Simplified Arabic" w:cs="Simplified Arabic"/>
          <w:color w:val="808080"/>
          <w:sz w:val="24"/>
          <w:szCs w:val="24"/>
          <w:rtl/>
        </w:rPr>
        <w:t> الحجرات الآية 6.</w:t>
      </w:r>
      <w:r w:rsidRPr="006E420C">
        <w:rPr>
          <w:rFonts w:ascii="Simplified Arabic" w:eastAsia="Times New Roman" w:hAnsi="Simplified Arabic" w:cs="Simplified Arabic"/>
          <w:color w:val="808080"/>
          <w:sz w:val="24"/>
          <w:szCs w:val="24"/>
          <w:rtl/>
        </w:rPr>
        <w:br/>
      </w:r>
      <w:bookmarkStart w:id="37" w:name="_ftn5"/>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"_ftnref5</w:instrText>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color w:val="0000FF"/>
          <w:sz w:val="24"/>
          <w:szCs w:val="24"/>
          <w:u w:val="single"/>
          <w:rtl/>
        </w:rPr>
        <w:t>[5]</w:t>
      </w:r>
      <w:r w:rsidRPr="006E420C">
        <w:rPr>
          <w:rFonts w:ascii="Simplified Arabic" w:eastAsia="Times New Roman" w:hAnsi="Simplified Arabic" w:cs="Simplified Arabic"/>
          <w:color w:val="000000"/>
          <w:sz w:val="28"/>
          <w:szCs w:val="28"/>
          <w:rtl/>
        </w:rPr>
        <w:fldChar w:fldCharType="end"/>
      </w:r>
      <w:bookmarkEnd w:id="37"/>
      <w:r w:rsidRPr="006E420C">
        <w:rPr>
          <w:rFonts w:ascii="Simplified Arabic" w:eastAsia="Times New Roman" w:hAnsi="Simplified Arabic" w:cs="Simplified Arabic"/>
          <w:color w:val="808080"/>
          <w:sz w:val="24"/>
          <w:szCs w:val="24"/>
          <w:rtl/>
        </w:rPr>
        <w:t> البقرة الآية 32. </w:t>
      </w:r>
      <w:r w:rsidRPr="006E420C">
        <w:rPr>
          <w:rFonts w:ascii="Simplified Arabic" w:eastAsia="Times New Roman" w:hAnsi="Simplified Arabic" w:cs="Simplified Arabic"/>
          <w:color w:val="808080"/>
          <w:sz w:val="24"/>
          <w:szCs w:val="24"/>
          <w:rtl/>
        </w:rPr>
        <w:br/>
      </w:r>
      <w:bookmarkStart w:id="38" w:name="_ftn6"/>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"_ftnref6</w:instrText>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color w:val="0000FF"/>
          <w:sz w:val="24"/>
          <w:szCs w:val="24"/>
          <w:u w:val="single"/>
          <w:rtl/>
        </w:rPr>
        <w:t>[6]</w:t>
      </w:r>
      <w:r w:rsidRPr="006E420C">
        <w:rPr>
          <w:rFonts w:ascii="Simplified Arabic" w:eastAsia="Times New Roman" w:hAnsi="Simplified Arabic" w:cs="Simplified Arabic"/>
          <w:color w:val="000000"/>
          <w:sz w:val="28"/>
          <w:szCs w:val="28"/>
          <w:rtl/>
        </w:rPr>
        <w:fldChar w:fldCharType="end"/>
      </w:r>
      <w:bookmarkEnd w:id="38"/>
      <w:r w:rsidRPr="006E420C">
        <w:rPr>
          <w:rFonts w:ascii="Simplified Arabic" w:eastAsia="Times New Roman" w:hAnsi="Simplified Arabic" w:cs="Simplified Arabic"/>
          <w:color w:val="808080"/>
          <w:sz w:val="24"/>
          <w:szCs w:val="24"/>
          <w:rtl/>
        </w:rPr>
        <w:t> الحجرات الآية 6.</w:t>
      </w:r>
      <w:r w:rsidRPr="006E420C">
        <w:rPr>
          <w:rFonts w:ascii="Simplified Arabic" w:eastAsia="Times New Roman" w:hAnsi="Simplified Arabic" w:cs="Simplified Arabic"/>
          <w:color w:val="808080"/>
          <w:sz w:val="24"/>
          <w:szCs w:val="24"/>
          <w:rtl/>
        </w:rPr>
        <w:br/>
      </w:r>
      <w:bookmarkStart w:id="39" w:name="_ftn7"/>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"_ftnref7</w:instrText>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color w:val="0000FF"/>
          <w:sz w:val="24"/>
          <w:szCs w:val="24"/>
          <w:u w:val="single"/>
          <w:rtl/>
        </w:rPr>
        <w:t>[7]</w:t>
      </w:r>
      <w:r w:rsidRPr="006E420C">
        <w:rPr>
          <w:rFonts w:ascii="Simplified Arabic" w:eastAsia="Times New Roman" w:hAnsi="Simplified Arabic" w:cs="Simplified Arabic"/>
          <w:color w:val="000000"/>
          <w:sz w:val="28"/>
          <w:szCs w:val="28"/>
          <w:rtl/>
        </w:rPr>
        <w:fldChar w:fldCharType="end"/>
      </w:r>
      <w:bookmarkEnd w:id="39"/>
      <w:r w:rsidRPr="006E420C">
        <w:rPr>
          <w:rFonts w:ascii="Simplified Arabic" w:eastAsia="Times New Roman" w:hAnsi="Simplified Arabic" w:cs="Simplified Arabic"/>
          <w:color w:val="808080"/>
          <w:sz w:val="24"/>
          <w:szCs w:val="24"/>
          <w:rtl/>
        </w:rPr>
        <w:t> يونس الآية 39. </w:t>
      </w:r>
      <w:r w:rsidRPr="006E420C">
        <w:rPr>
          <w:rFonts w:ascii="Simplified Arabic" w:eastAsia="Times New Roman" w:hAnsi="Simplified Arabic" w:cs="Simplified Arabic"/>
          <w:color w:val="808080"/>
          <w:sz w:val="24"/>
          <w:szCs w:val="24"/>
          <w:rtl/>
        </w:rPr>
        <w:br/>
      </w:r>
      <w:bookmarkStart w:id="40" w:name="_ftn8"/>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"_ftnref8</w:instrText>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color w:val="0000FF"/>
          <w:sz w:val="24"/>
          <w:szCs w:val="24"/>
          <w:u w:val="single"/>
          <w:rtl/>
        </w:rPr>
        <w:t>[8]</w:t>
      </w:r>
      <w:r w:rsidRPr="006E420C">
        <w:rPr>
          <w:rFonts w:ascii="Simplified Arabic" w:eastAsia="Times New Roman" w:hAnsi="Simplified Arabic" w:cs="Simplified Arabic"/>
          <w:color w:val="000000"/>
          <w:sz w:val="28"/>
          <w:szCs w:val="28"/>
          <w:rtl/>
        </w:rPr>
        <w:fldChar w:fldCharType="end"/>
      </w:r>
      <w:bookmarkEnd w:id="40"/>
      <w:r w:rsidRPr="006E420C">
        <w:rPr>
          <w:rFonts w:ascii="Simplified Arabic" w:eastAsia="Times New Roman" w:hAnsi="Simplified Arabic" w:cs="Simplified Arabic"/>
          <w:color w:val="808080"/>
          <w:sz w:val="24"/>
          <w:szCs w:val="24"/>
          <w:rtl/>
        </w:rPr>
        <w:t> الحجرات الآيات 16- 18.</w:t>
      </w:r>
      <w:r w:rsidRPr="006E420C">
        <w:rPr>
          <w:rFonts w:ascii="Simplified Arabic" w:eastAsia="Times New Roman" w:hAnsi="Simplified Arabic" w:cs="Simplified Arabic"/>
          <w:color w:val="808080"/>
          <w:sz w:val="24"/>
          <w:szCs w:val="24"/>
          <w:rtl/>
        </w:rPr>
        <w:br/>
      </w:r>
      <w:bookmarkStart w:id="41" w:name="_ftn9"/>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"_ftnref9</w:instrText>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color w:val="0000FF"/>
          <w:sz w:val="24"/>
          <w:szCs w:val="24"/>
          <w:u w:val="single"/>
          <w:rtl/>
        </w:rPr>
        <w:t>[9]</w:t>
      </w:r>
      <w:r w:rsidRPr="006E420C">
        <w:rPr>
          <w:rFonts w:ascii="Simplified Arabic" w:eastAsia="Times New Roman" w:hAnsi="Simplified Arabic" w:cs="Simplified Arabic"/>
          <w:color w:val="000000"/>
          <w:sz w:val="28"/>
          <w:szCs w:val="28"/>
          <w:rtl/>
        </w:rPr>
        <w:fldChar w:fldCharType="end"/>
      </w:r>
      <w:bookmarkEnd w:id="41"/>
      <w:r w:rsidRPr="006E420C">
        <w:rPr>
          <w:rFonts w:ascii="Simplified Arabic" w:eastAsia="Times New Roman" w:hAnsi="Simplified Arabic" w:cs="Simplified Arabic"/>
          <w:color w:val="808080"/>
          <w:sz w:val="24"/>
          <w:szCs w:val="24"/>
          <w:rtl/>
        </w:rPr>
        <w:t> الفرقان الآية 61.</w:t>
      </w:r>
      <w:r w:rsidRPr="006E420C">
        <w:rPr>
          <w:rFonts w:ascii="Simplified Arabic" w:eastAsia="Times New Roman" w:hAnsi="Simplified Arabic" w:cs="Simplified Arabic"/>
          <w:color w:val="808080"/>
          <w:sz w:val="24"/>
          <w:szCs w:val="24"/>
          <w:rtl/>
        </w:rPr>
        <w:br/>
      </w:r>
      <w:bookmarkStart w:id="42" w:name="_ftn10"/>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"_ftnref10</w:instrText>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color w:val="0000FF"/>
          <w:sz w:val="24"/>
          <w:szCs w:val="24"/>
          <w:u w:val="single"/>
          <w:rtl/>
        </w:rPr>
        <w:t>[10]</w:t>
      </w:r>
      <w:r w:rsidRPr="006E420C">
        <w:rPr>
          <w:rFonts w:ascii="Simplified Arabic" w:eastAsia="Times New Roman" w:hAnsi="Simplified Arabic" w:cs="Simplified Arabic"/>
          <w:color w:val="000000"/>
          <w:sz w:val="28"/>
          <w:szCs w:val="28"/>
          <w:rtl/>
        </w:rPr>
        <w:fldChar w:fldCharType="end"/>
      </w:r>
      <w:bookmarkEnd w:id="42"/>
      <w:r w:rsidRPr="006E420C">
        <w:rPr>
          <w:rFonts w:ascii="Simplified Arabic" w:eastAsia="Times New Roman" w:hAnsi="Simplified Arabic" w:cs="Simplified Arabic"/>
          <w:color w:val="808080"/>
          <w:sz w:val="24"/>
          <w:szCs w:val="24"/>
          <w:rtl/>
        </w:rPr>
        <w:t> الصافات الآيات 6- 10.</w:t>
      </w:r>
      <w:r w:rsidRPr="006E420C">
        <w:rPr>
          <w:rFonts w:ascii="Simplified Arabic" w:eastAsia="Times New Roman" w:hAnsi="Simplified Arabic" w:cs="Simplified Arabic"/>
          <w:color w:val="808080"/>
          <w:sz w:val="24"/>
          <w:szCs w:val="24"/>
          <w:rtl/>
        </w:rPr>
        <w:br/>
      </w:r>
      <w:bookmarkStart w:id="43" w:name="_ftn11"/>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"_ftnref11</w:instrText>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color w:val="0000FF"/>
          <w:sz w:val="24"/>
          <w:szCs w:val="24"/>
          <w:u w:val="single"/>
          <w:rtl/>
        </w:rPr>
        <w:t>[11]</w:t>
      </w:r>
      <w:r w:rsidRPr="006E420C">
        <w:rPr>
          <w:rFonts w:ascii="Simplified Arabic" w:eastAsia="Times New Roman" w:hAnsi="Simplified Arabic" w:cs="Simplified Arabic"/>
          <w:color w:val="000000"/>
          <w:sz w:val="28"/>
          <w:szCs w:val="28"/>
          <w:rtl/>
        </w:rPr>
        <w:fldChar w:fldCharType="end"/>
      </w:r>
      <w:bookmarkEnd w:id="43"/>
      <w:r w:rsidRPr="006E420C">
        <w:rPr>
          <w:rFonts w:ascii="Simplified Arabic" w:eastAsia="Times New Roman" w:hAnsi="Simplified Arabic" w:cs="Simplified Arabic"/>
          <w:color w:val="808080"/>
          <w:sz w:val="24"/>
          <w:szCs w:val="24"/>
          <w:rtl/>
        </w:rPr>
        <w:t> الملك الآية 5.</w:t>
      </w:r>
      <w:r w:rsidRPr="006E420C">
        <w:rPr>
          <w:rFonts w:ascii="Simplified Arabic" w:eastAsia="Times New Roman" w:hAnsi="Simplified Arabic" w:cs="Simplified Arabic"/>
          <w:color w:val="808080"/>
          <w:sz w:val="24"/>
          <w:szCs w:val="24"/>
          <w:rtl/>
        </w:rPr>
        <w:br/>
      </w:r>
      <w:bookmarkStart w:id="44" w:name="_ftn12"/>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"_ftnref12</w:instrText>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color w:val="0000FF"/>
          <w:sz w:val="24"/>
          <w:szCs w:val="24"/>
          <w:u w:val="single"/>
          <w:rtl/>
        </w:rPr>
        <w:t>[12]</w:t>
      </w:r>
      <w:r w:rsidRPr="006E420C">
        <w:rPr>
          <w:rFonts w:ascii="Simplified Arabic" w:eastAsia="Times New Roman" w:hAnsi="Simplified Arabic" w:cs="Simplified Arabic"/>
          <w:color w:val="000000"/>
          <w:sz w:val="28"/>
          <w:szCs w:val="28"/>
          <w:rtl/>
        </w:rPr>
        <w:fldChar w:fldCharType="end"/>
      </w:r>
      <w:bookmarkEnd w:id="44"/>
      <w:r w:rsidRPr="006E420C">
        <w:rPr>
          <w:rFonts w:ascii="Simplified Arabic" w:eastAsia="Times New Roman" w:hAnsi="Simplified Arabic" w:cs="Simplified Arabic"/>
          <w:color w:val="808080"/>
          <w:sz w:val="24"/>
          <w:szCs w:val="24"/>
          <w:rtl/>
        </w:rPr>
        <w:t> نوح الآيتان 15- 16.</w:t>
      </w:r>
      <w:r w:rsidRPr="006E420C">
        <w:rPr>
          <w:rFonts w:ascii="Simplified Arabic" w:eastAsia="Times New Roman" w:hAnsi="Simplified Arabic" w:cs="Simplified Arabic"/>
          <w:color w:val="808080"/>
          <w:sz w:val="24"/>
          <w:szCs w:val="24"/>
          <w:rtl/>
        </w:rPr>
        <w:br/>
      </w:r>
      <w:bookmarkStart w:id="45" w:name="_ftn13"/>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"_ftnref13</w:instrText>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color w:val="0000FF"/>
          <w:sz w:val="24"/>
          <w:szCs w:val="24"/>
          <w:u w:val="single"/>
          <w:rtl/>
        </w:rPr>
        <w:t>[13]</w:t>
      </w:r>
      <w:r w:rsidRPr="006E420C">
        <w:rPr>
          <w:rFonts w:ascii="Simplified Arabic" w:eastAsia="Times New Roman" w:hAnsi="Simplified Arabic" w:cs="Simplified Arabic"/>
          <w:color w:val="000000"/>
          <w:sz w:val="28"/>
          <w:szCs w:val="28"/>
          <w:rtl/>
        </w:rPr>
        <w:fldChar w:fldCharType="end"/>
      </w:r>
      <w:bookmarkEnd w:id="45"/>
      <w:r w:rsidRPr="006E420C">
        <w:rPr>
          <w:rFonts w:ascii="Simplified Arabic" w:eastAsia="Times New Roman" w:hAnsi="Simplified Arabic" w:cs="Simplified Arabic"/>
          <w:color w:val="808080"/>
          <w:sz w:val="24"/>
          <w:szCs w:val="24"/>
          <w:rtl/>
        </w:rPr>
        <w:t> الملك الآيتان 16- 17.</w:t>
      </w:r>
      <w:r w:rsidRPr="006E420C">
        <w:rPr>
          <w:rFonts w:ascii="Simplified Arabic" w:eastAsia="Times New Roman" w:hAnsi="Simplified Arabic" w:cs="Simplified Arabic"/>
          <w:color w:val="808080"/>
          <w:sz w:val="24"/>
          <w:szCs w:val="24"/>
          <w:rtl/>
        </w:rPr>
        <w:br/>
      </w:r>
      <w:bookmarkStart w:id="46" w:name="_ftn14"/>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"_ftnref14</w:instrText>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color w:val="0000FF"/>
          <w:sz w:val="24"/>
          <w:szCs w:val="24"/>
          <w:u w:val="single"/>
          <w:rtl/>
        </w:rPr>
        <w:t>[14]</w:t>
      </w:r>
      <w:r w:rsidRPr="006E420C">
        <w:rPr>
          <w:rFonts w:ascii="Simplified Arabic" w:eastAsia="Times New Roman" w:hAnsi="Simplified Arabic" w:cs="Simplified Arabic"/>
          <w:color w:val="000000"/>
          <w:sz w:val="28"/>
          <w:szCs w:val="28"/>
          <w:rtl/>
        </w:rPr>
        <w:fldChar w:fldCharType="end"/>
      </w:r>
      <w:bookmarkEnd w:id="46"/>
      <w:r w:rsidRPr="006E420C">
        <w:rPr>
          <w:rFonts w:ascii="Simplified Arabic" w:eastAsia="Times New Roman" w:hAnsi="Simplified Arabic" w:cs="Simplified Arabic"/>
          <w:color w:val="808080"/>
          <w:sz w:val="24"/>
          <w:szCs w:val="24"/>
          <w:rtl/>
        </w:rPr>
        <w:t> التوبة الآية 2. </w:t>
      </w:r>
      <w:r w:rsidRPr="006E420C">
        <w:rPr>
          <w:rFonts w:ascii="Simplified Arabic" w:eastAsia="Times New Roman" w:hAnsi="Simplified Arabic" w:cs="Simplified Arabic"/>
          <w:color w:val="808080"/>
          <w:sz w:val="24"/>
          <w:szCs w:val="24"/>
          <w:rtl/>
        </w:rPr>
        <w:br/>
      </w:r>
      <w:bookmarkStart w:id="47" w:name="_ftn15"/>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"_ftnref15</w:instrText>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color w:val="0000FF"/>
          <w:sz w:val="24"/>
          <w:szCs w:val="24"/>
          <w:u w:val="single"/>
          <w:rtl/>
        </w:rPr>
        <w:t>[15]</w:t>
      </w:r>
      <w:r w:rsidRPr="006E420C">
        <w:rPr>
          <w:rFonts w:ascii="Simplified Arabic" w:eastAsia="Times New Roman" w:hAnsi="Simplified Arabic" w:cs="Simplified Arabic"/>
          <w:color w:val="000000"/>
          <w:sz w:val="28"/>
          <w:szCs w:val="28"/>
          <w:rtl/>
        </w:rPr>
        <w:fldChar w:fldCharType="end"/>
      </w:r>
      <w:bookmarkEnd w:id="47"/>
      <w:r w:rsidRPr="006E420C">
        <w:rPr>
          <w:rFonts w:ascii="Simplified Arabic" w:eastAsia="Times New Roman" w:hAnsi="Simplified Arabic" w:cs="Simplified Arabic"/>
          <w:color w:val="808080"/>
          <w:sz w:val="24"/>
          <w:szCs w:val="24"/>
          <w:rtl/>
        </w:rPr>
        <w:t> الشورى الآية 11.</w:t>
      </w:r>
      <w:r w:rsidRPr="006E420C">
        <w:rPr>
          <w:rFonts w:ascii="Simplified Arabic" w:eastAsia="Times New Roman" w:hAnsi="Simplified Arabic" w:cs="Simplified Arabic"/>
          <w:color w:val="808080"/>
          <w:sz w:val="24"/>
          <w:szCs w:val="24"/>
          <w:rtl/>
        </w:rPr>
        <w:br/>
      </w:r>
      <w:bookmarkStart w:id="48" w:name="_ftn16"/>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"_ftnref16</w:instrText>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color w:val="0000FF"/>
          <w:sz w:val="24"/>
          <w:szCs w:val="24"/>
          <w:u w:val="single"/>
          <w:rtl/>
        </w:rPr>
        <w:t>[16]</w:t>
      </w:r>
      <w:r w:rsidRPr="006E420C">
        <w:rPr>
          <w:rFonts w:ascii="Simplified Arabic" w:eastAsia="Times New Roman" w:hAnsi="Simplified Arabic" w:cs="Simplified Arabic"/>
          <w:color w:val="000000"/>
          <w:sz w:val="28"/>
          <w:szCs w:val="28"/>
          <w:rtl/>
        </w:rPr>
        <w:fldChar w:fldCharType="end"/>
      </w:r>
      <w:bookmarkEnd w:id="48"/>
      <w:r w:rsidRPr="006E420C">
        <w:rPr>
          <w:rFonts w:ascii="Simplified Arabic" w:eastAsia="Times New Roman" w:hAnsi="Simplified Arabic" w:cs="Simplified Arabic"/>
          <w:color w:val="808080"/>
          <w:sz w:val="24"/>
          <w:szCs w:val="24"/>
          <w:rtl/>
        </w:rPr>
        <w:t> الصمد الآية 4.</w:t>
      </w:r>
      <w:r w:rsidRPr="006E420C">
        <w:rPr>
          <w:rFonts w:ascii="Simplified Arabic" w:eastAsia="Times New Roman" w:hAnsi="Simplified Arabic" w:cs="Simplified Arabic"/>
          <w:color w:val="808080"/>
          <w:sz w:val="24"/>
          <w:szCs w:val="24"/>
          <w:rtl/>
        </w:rPr>
        <w:br/>
      </w:r>
      <w:bookmarkStart w:id="49" w:name="_ftn17"/>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"_ftnref17</w:instrText>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color w:val="0000FF"/>
          <w:sz w:val="24"/>
          <w:szCs w:val="24"/>
          <w:u w:val="single"/>
          <w:rtl/>
        </w:rPr>
        <w:t>[17]</w:t>
      </w:r>
      <w:r w:rsidRPr="006E420C">
        <w:rPr>
          <w:rFonts w:ascii="Simplified Arabic" w:eastAsia="Times New Roman" w:hAnsi="Simplified Arabic" w:cs="Simplified Arabic"/>
          <w:color w:val="000000"/>
          <w:sz w:val="28"/>
          <w:szCs w:val="28"/>
          <w:rtl/>
        </w:rPr>
        <w:fldChar w:fldCharType="end"/>
      </w:r>
      <w:bookmarkEnd w:id="49"/>
      <w:r w:rsidRPr="006E420C">
        <w:rPr>
          <w:rFonts w:ascii="Simplified Arabic" w:eastAsia="Times New Roman" w:hAnsi="Simplified Arabic" w:cs="Simplified Arabic"/>
          <w:color w:val="808080"/>
          <w:sz w:val="24"/>
          <w:szCs w:val="24"/>
          <w:rtl/>
        </w:rPr>
        <w:t> النحل الآية 74.</w:t>
      </w:r>
      <w:r w:rsidRPr="006E420C">
        <w:rPr>
          <w:rFonts w:ascii="Simplified Arabic" w:eastAsia="Times New Roman" w:hAnsi="Simplified Arabic" w:cs="Simplified Arabic"/>
          <w:color w:val="808080"/>
          <w:sz w:val="24"/>
          <w:szCs w:val="24"/>
          <w:rtl/>
        </w:rPr>
        <w:br/>
      </w:r>
      <w:bookmarkStart w:id="50" w:name="_ftn18"/>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"_ftnref18</w:instrText>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color w:val="0000FF"/>
          <w:sz w:val="24"/>
          <w:szCs w:val="24"/>
          <w:u w:val="single"/>
          <w:rtl/>
        </w:rPr>
        <w:t>[18]</w:t>
      </w:r>
      <w:r w:rsidRPr="006E420C">
        <w:rPr>
          <w:rFonts w:ascii="Simplified Arabic" w:eastAsia="Times New Roman" w:hAnsi="Simplified Arabic" w:cs="Simplified Arabic"/>
          <w:color w:val="000000"/>
          <w:sz w:val="28"/>
          <w:szCs w:val="28"/>
          <w:rtl/>
        </w:rPr>
        <w:fldChar w:fldCharType="end"/>
      </w:r>
      <w:bookmarkEnd w:id="50"/>
      <w:r w:rsidRPr="006E420C">
        <w:rPr>
          <w:rFonts w:ascii="Simplified Arabic" w:eastAsia="Times New Roman" w:hAnsi="Simplified Arabic" w:cs="Simplified Arabic"/>
          <w:color w:val="808080"/>
          <w:sz w:val="24"/>
          <w:szCs w:val="24"/>
          <w:rtl/>
        </w:rPr>
        <w:t> البقرة الآيتان 21- 22.</w:t>
      </w:r>
      <w:r w:rsidRPr="006E420C">
        <w:rPr>
          <w:rFonts w:ascii="Simplified Arabic" w:eastAsia="Times New Roman" w:hAnsi="Simplified Arabic" w:cs="Simplified Arabic"/>
          <w:color w:val="808080"/>
          <w:sz w:val="24"/>
          <w:szCs w:val="24"/>
          <w:rtl/>
        </w:rPr>
        <w:br/>
      </w:r>
      <w:bookmarkStart w:id="51" w:name="_ftn19"/>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"_ftnref19</w:instrText>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color w:val="0000FF"/>
          <w:sz w:val="24"/>
          <w:szCs w:val="24"/>
          <w:u w:val="single"/>
          <w:rtl/>
        </w:rPr>
        <w:t>[19]</w:t>
      </w:r>
      <w:r w:rsidRPr="006E420C">
        <w:rPr>
          <w:rFonts w:ascii="Simplified Arabic" w:eastAsia="Times New Roman" w:hAnsi="Simplified Arabic" w:cs="Simplified Arabic"/>
          <w:color w:val="000000"/>
          <w:sz w:val="28"/>
          <w:szCs w:val="28"/>
          <w:rtl/>
        </w:rPr>
        <w:fldChar w:fldCharType="end"/>
      </w:r>
      <w:bookmarkEnd w:id="51"/>
      <w:r w:rsidRPr="006E420C">
        <w:rPr>
          <w:rFonts w:ascii="Simplified Arabic" w:eastAsia="Times New Roman" w:hAnsi="Simplified Arabic" w:cs="Simplified Arabic"/>
          <w:color w:val="808080"/>
          <w:sz w:val="24"/>
          <w:szCs w:val="24"/>
          <w:rtl/>
        </w:rPr>
        <w:t> الحج الآية 15.</w:t>
      </w:r>
      <w:r w:rsidRPr="006E420C">
        <w:rPr>
          <w:rFonts w:ascii="Simplified Arabic" w:eastAsia="Times New Roman" w:hAnsi="Simplified Arabic" w:cs="Simplified Arabic"/>
          <w:color w:val="808080"/>
          <w:sz w:val="24"/>
          <w:szCs w:val="24"/>
          <w:rtl/>
        </w:rPr>
        <w:br/>
      </w:r>
      <w:bookmarkStart w:id="52" w:name="_ftn20"/>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"_ftnref20</w:instrText>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color w:val="0000FF"/>
          <w:sz w:val="24"/>
          <w:szCs w:val="24"/>
          <w:u w:val="single"/>
          <w:rtl/>
        </w:rPr>
        <w:t>[20]</w:t>
      </w:r>
      <w:r w:rsidRPr="006E420C">
        <w:rPr>
          <w:rFonts w:ascii="Simplified Arabic" w:eastAsia="Times New Roman" w:hAnsi="Simplified Arabic" w:cs="Simplified Arabic"/>
          <w:color w:val="000000"/>
          <w:sz w:val="28"/>
          <w:szCs w:val="28"/>
          <w:rtl/>
        </w:rPr>
        <w:fldChar w:fldCharType="end"/>
      </w:r>
      <w:bookmarkEnd w:id="52"/>
      <w:r w:rsidRPr="006E420C">
        <w:rPr>
          <w:rFonts w:ascii="Simplified Arabic" w:eastAsia="Times New Roman" w:hAnsi="Simplified Arabic" w:cs="Simplified Arabic"/>
          <w:color w:val="808080"/>
          <w:sz w:val="24"/>
          <w:szCs w:val="24"/>
          <w:rtl/>
        </w:rPr>
        <w:t> إبراهيم الآية 24.</w:t>
      </w:r>
      <w:r w:rsidRPr="006E420C">
        <w:rPr>
          <w:rFonts w:ascii="Simplified Arabic" w:eastAsia="Times New Roman" w:hAnsi="Simplified Arabic" w:cs="Simplified Arabic"/>
          <w:color w:val="808080"/>
          <w:sz w:val="24"/>
          <w:szCs w:val="24"/>
          <w:rtl/>
        </w:rPr>
        <w:br/>
      </w:r>
      <w:bookmarkStart w:id="53" w:name="_ftn21"/>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"_ftnref21</w:instrText>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color w:val="0000FF"/>
          <w:sz w:val="24"/>
          <w:szCs w:val="24"/>
          <w:u w:val="single"/>
          <w:rtl/>
        </w:rPr>
        <w:t>[21]</w:t>
      </w:r>
      <w:r w:rsidRPr="006E420C">
        <w:rPr>
          <w:rFonts w:ascii="Simplified Arabic" w:eastAsia="Times New Roman" w:hAnsi="Simplified Arabic" w:cs="Simplified Arabic"/>
          <w:color w:val="000000"/>
          <w:sz w:val="28"/>
          <w:szCs w:val="28"/>
          <w:rtl/>
        </w:rPr>
        <w:fldChar w:fldCharType="end"/>
      </w:r>
      <w:bookmarkEnd w:id="53"/>
      <w:r w:rsidRPr="006E420C">
        <w:rPr>
          <w:rFonts w:ascii="Simplified Arabic" w:eastAsia="Times New Roman" w:hAnsi="Simplified Arabic" w:cs="Simplified Arabic"/>
          <w:color w:val="808080"/>
          <w:sz w:val="24"/>
          <w:szCs w:val="24"/>
          <w:rtl/>
        </w:rPr>
        <w:t> الأنبياء الآية 33.</w:t>
      </w:r>
      <w:r w:rsidRPr="006E420C">
        <w:rPr>
          <w:rFonts w:ascii="Simplified Arabic" w:eastAsia="Times New Roman" w:hAnsi="Simplified Arabic" w:cs="Simplified Arabic"/>
          <w:color w:val="808080"/>
          <w:sz w:val="24"/>
          <w:szCs w:val="24"/>
          <w:rtl/>
        </w:rPr>
        <w:br/>
      </w:r>
      <w:bookmarkStart w:id="54" w:name="_ftn22"/>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"_ftnref22</w:instrText>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color w:val="0000FF"/>
          <w:sz w:val="24"/>
          <w:szCs w:val="24"/>
          <w:u w:val="single"/>
          <w:rtl/>
        </w:rPr>
        <w:t>[22]</w:t>
      </w:r>
      <w:r w:rsidRPr="006E420C">
        <w:rPr>
          <w:rFonts w:ascii="Simplified Arabic" w:eastAsia="Times New Roman" w:hAnsi="Simplified Arabic" w:cs="Simplified Arabic"/>
          <w:color w:val="000000"/>
          <w:sz w:val="28"/>
          <w:szCs w:val="28"/>
          <w:rtl/>
        </w:rPr>
        <w:fldChar w:fldCharType="end"/>
      </w:r>
      <w:bookmarkEnd w:id="54"/>
      <w:r w:rsidRPr="006E420C">
        <w:rPr>
          <w:rFonts w:ascii="Simplified Arabic" w:eastAsia="Times New Roman" w:hAnsi="Simplified Arabic" w:cs="Simplified Arabic"/>
          <w:color w:val="808080"/>
          <w:sz w:val="24"/>
          <w:szCs w:val="24"/>
          <w:rtl/>
        </w:rPr>
        <w:t> يس الآية 40.</w:t>
      </w:r>
      <w:r w:rsidRPr="006E420C">
        <w:rPr>
          <w:rFonts w:ascii="Simplified Arabic" w:eastAsia="Times New Roman" w:hAnsi="Simplified Arabic" w:cs="Simplified Arabic"/>
          <w:color w:val="808080"/>
          <w:sz w:val="24"/>
          <w:szCs w:val="24"/>
          <w:rtl/>
        </w:rPr>
        <w:br/>
      </w:r>
      <w:bookmarkStart w:id="55" w:name="_ftn23"/>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"_ftnref23</w:instrText>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color w:val="0000FF"/>
          <w:sz w:val="24"/>
          <w:szCs w:val="24"/>
          <w:u w:val="single"/>
          <w:rtl/>
        </w:rPr>
        <w:t>[23]</w:t>
      </w:r>
      <w:r w:rsidRPr="006E420C">
        <w:rPr>
          <w:rFonts w:ascii="Simplified Arabic" w:eastAsia="Times New Roman" w:hAnsi="Simplified Arabic" w:cs="Simplified Arabic"/>
          <w:color w:val="000000"/>
          <w:sz w:val="28"/>
          <w:szCs w:val="28"/>
          <w:rtl/>
        </w:rPr>
        <w:fldChar w:fldCharType="end"/>
      </w:r>
      <w:bookmarkEnd w:id="55"/>
      <w:r w:rsidRPr="006E420C">
        <w:rPr>
          <w:rFonts w:ascii="Simplified Arabic" w:eastAsia="Times New Roman" w:hAnsi="Simplified Arabic" w:cs="Simplified Arabic"/>
          <w:color w:val="808080"/>
          <w:sz w:val="24"/>
          <w:szCs w:val="24"/>
          <w:rtl/>
        </w:rPr>
        <w:t> الفرقان الآية 61.</w:t>
      </w:r>
      <w:r w:rsidRPr="006E420C">
        <w:rPr>
          <w:rFonts w:ascii="Simplified Arabic" w:eastAsia="Times New Roman" w:hAnsi="Simplified Arabic" w:cs="Simplified Arabic"/>
          <w:color w:val="808080"/>
          <w:sz w:val="24"/>
          <w:szCs w:val="24"/>
          <w:rtl/>
        </w:rPr>
        <w:br/>
      </w:r>
      <w:bookmarkStart w:id="56" w:name="_ftn24"/>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"_ftnref24</w:instrText>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color w:val="0000FF"/>
          <w:sz w:val="24"/>
          <w:szCs w:val="24"/>
          <w:u w:val="single"/>
          <w:rtl/>
        </w:rPr>
        <w:t>[24]</w:t>
      </w:r>
      <w:r w:rsidRPr="006E420C">
        <w:rPr>
          <w:rFonts w:ascii="Simplified Arabic" w:eastAsia="Times New Roman" w:hAnsi="Simplified Arabic" w:cs="Simplified Arabic"/>
          <w:color w:val="000000"/>
          <w:sz w:val="28"/>
          <w:szCs w:val="28"/>
          <w:rtl/>
        </w:rPr>
        <w:fldChar w:fldCharType="end"/>
      </w:r>
      <w:bookmarkEnd w:id="56"/>
      <w:r w:rsidRPr="006E420C">
        <w:rPr>
          <w:rFonts w:ascii="Simplified Arabic" w:eastAsia="Times New Roman" w:hAnsi="Simplified Arabic" w:cs="Simplified Arabic"/>
          <w:color w:val="808080"/>
          <w:sz w:val="24"/>
          <w:szCs w:val="24"/>
          <w:rtl/>
        </w:rPr>
        <w:t> الحجر الآية 16.</w:t>
      </w:r>
      <w:r w:rsidRPr="006E420C">
        <w:rPr>
          <w:rFonts w:ascii="Simplified Arabic" w:eastAsia="Times New Roman" w:hAnsi="Simplified Arabic" w:cs="Simplified Arabic"/>
          <w:color w:val="808080"/>
          <w:sz w:val="24"/>
          <w:szCs w:val="24"/>
          <w:rtl/>
        </w:rPr>
        <w:br/>
      </w:r>
      <w:bookmarkStart w:id="57" w:name="_ftn25"/>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"_ftnref25</w:instrText>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color w:val="0000FF"/>
          <w:sz w:val="24"/>
          <w:szCs w:val="24"/>
          <w:u w:val="single"/>
          <w:rtl/>
        </w:rPr>
        <w:t>[25]</w:t>
      </w:r>
      <w:r w:rsidRPr="006E420C">
        <w:rPr>
          <w:rFonts w:ascii="Simplified Arabic" w:eastAsia="Times New Roman" w:hAnsi="Simplified Arabic" w:cs="Simplified Arabic"/>
          <w:color w:val="000000"/>
          <w:sz w:val="28"/>
          <w:szCs w:val="28"/>
          <w:rtl/>
        </w:rPr>
        <w:fldChar w:fldCharType="end"/>
      </w:r>
      <w:bookmarkEnd w:id="57"/>
      <w:r w:rsidRPr="006E420C">
        <w:rPr>
          <w:rFonts w:ascii="Simplified Arabic" w:eastAsia="Times New Roman" w:hAnsi="Simplified Arabic" w:cs="Simplified Arabic"/>
          <w:color w:val="808080"/>
          <w:sz w:val="24"/>
          <w:szCs w:val="24"/>
          <w:rtl/>
        </w:rPr>
        <w:t> الملك الآية 5</w:t>
      </w:r>
      <w:r w:rsidRPr="006E420C">
        <w:rPr>
          <w:rFonts w:ascii="Simplified Arabic" w:eastAsia="Times New Roman" w:hAnsi="Simplified Arabic" w:cs="Simplified Arabic"/>
          <w:color w:val="808080"/>
          <w:sz w:val="24"/>
          <w:szCs w:val="24"/>
          <w:rtl/>
        </w:rPr>
        <w:br/>
      </w:r>
      <w:bookmarkStart w:id="58" w:name="_ftn26"/>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"_ftnref26</w:instrText>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color w:val="0000FF"/>
          <w:sz w:val="24"/>
          <w:szCs w:val="24"/>
          <w:u w:val="single"/>
          <w:rtl/>
        </w:rPr>
        <w:t>[26]</w:t>
      </w:r>
      <w:r w:rsidRPr="006E420C">
        <w:rPr>
          <w:rFonts w:ascii="Simplified Arabic" w:eastAsia="Times New Roman" w:hAnsi="Simplified Arabic" w:cs="Simplified Arabic"/>
          <w:color w:val="000000"/>
          <w:sz w:val="28"/>
          <w:szCs w:val="28"/>
          <w:rtl/>
        </w:rPr>
        <w:fldChar w:fldCharType="end"/>
      </w:r>
      <w:bookmarkEnd w:id="58"/>
      <w:r w:rsidRPr="006E420C">
        <w:rPr>
          <w:rFonts w:ascii="Simplified Arabic" w:eastAsia="Times New Roman" w:hAnsi="Simplified Arabic" w:cs="Simplified Arabic"/>
          <w:color w:val="808080"/>
          <w:sz w:val="24"/>
          <w:szCs w:val="24"/>
          <w:rtl/>
        </w:rPr>
        <w:t> نوح الآيتان 15-16. </w:t>
      </w:r>
      <w:r w:rsidRPr="006E420C">
        <w:rPr>
          <w:rFonts w:ascii="Simplified Arabic" w:eastAsia="Times New Roman" w:hAnsi="Simplified Arabic" w:cs="Simplified Arabic"/>
          <w:color w:val="808080"/>
          <w:sz w:val="24"/>
          <w:szCs w:val="24"/>
          <w:rtl/>
        </w:rPr>
        <w:br/>
      </w:r>
      <w:bookmarkStart w:id="59" w:name="_ftn27"/>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"_ftnref27</w:instrText>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color w:val="0000FF"/>
          <w:sz w:val="24"/>
          <w:szCs w:val="24"/>
          <w:u w:val="single"/>
          <w:rtl/>
        </w:rPr>
        <w:t>[27]</w:t>
      </w:r>
      <w:r w:rsidRPr="006E420C">
        <w:rPr>
          <w:rFonts w:ascii="Simplified Arabic" w:eastAsia="Times New Roman" w:hAnsi="Simplified Arabic" w:cs="Simplified Arabic"/>
          <w:color w:val="000000"/>
          <w:sz w:val="28"/>
          <w:szCs w:val="28"/>
          <w:rtl/>
        </w:rPr>
        <w:fldChar w:fldCharType="end"/>
      </w:r>
      <w:bookmarkEnd w:id="59"/>
      <w:r w:rsidRPr="006E420C">
        <w:rPr>
          <w:rFonts w:ascii="Simplified Arabic" w:eastAsia="Times New Roman" w:hAnsi="Simplified Arabic" w:cs="Simplified Arabic"/>
          <w:color w:val="808080"/>
          <w:sz w:val="24"/>
          <w:szCs w:val="24"/>
          <w:rtl/>
        </w:rPr>
        <w:t> نوح الآية 15.</w:t>
      </w:r>
      <w:r w:rsidRPr="006E420C">
        <w:rPr>
          <w:rFonts w:ascii="Simplified Arabic" w:eastAsia="Times New Roman" w:hAnsi="Simplified Arabic" w:cs="Simplified Arabic"/>
          <w:color w:val="808080"/>
          <w:sz w:val="24"/>
          <w:szCs w:val="24"/>
          <w:rtl/>
        </w:rPr>
        <w:br/>
      </w:r>
      <w:bookmarkStart w:id="60" w:name="_ftn28"/>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"_ftnref28</w:instrText>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color w:val="0000FF"/>
          <w:sz w:val="24"/>
          <w:szCs w:val="24"/>
          <w:u w:val="single"/>
          <w:rtl/>
        </w:rPr>
        <w:t>[28]</w:t>
      </w:r>
      <w:r w:rsidRPr="006E420C">
        <w:rPr>
          <w:rFonts w:ascii="Simplified Arabic" w:eastAsia="Times New Roman" w:hAnsi="Simplified Arabic" w:cs="Simplified Arabic"/>
          <w:color w:val="000000"/>
          <w:sz w:val="28"/>
          <w:szCs w:val="28"/>
          <w:rtl/>
        </w:rPr>
        <w:fldChar w:fldCharType="end"/>
      </w:r>
      <w:bookmarkEnd w:id="60"/>
      <w:r w:rsidRPr="006E420C">
        <w:rPr>
          <w:rFonts w:ascii="Simplified Arabic" w:eastAsia="Times New Roman" w:hAnsi="Simplified Arabic" w:cs="Simplified Arabic"/>
          <w:color w:val="808080"/>
          <w:sz w:val="24"/>
          <w:szCs w:val="24"/>
          <w:rtl/>
        </w:rPr>
        <w:t> الجن الآيتان 8-9.</w:t>
      </w:r>
      <w:r w:rsidRPr="006E420C">
        <w:rPr>
          <w:rFonts w:ascii="Simplified Arabic" w:eastAsia="Times New Roman" w:hAnsi="Simplified Arabic" w:cs="Simplified Arabic"/>
          <w:color w:val="808080"/>
          <w:sz w:val="24"/>
          <w:szCs w:val="24"/>
          <w:rtl/>
        </w:rPr>
        <w:br/>
      </w:r>
      <w:bookmarkStart w:id="61" w:name="_ftn29"/>
      <w:r w:rsidRPr="006E420C">
        <w:rPr>
          <w:rFonts w:ascii="Simplified Arabic" w:eastAsia="Times New Roman" w:hAnsi="Simplified Arabic" w:cs="Simplified Arabic"/>
          <w:color w:val="000000"/>
          <w:sz w:val="28"/>
          <w:szCs w:val="28"/>
          <w:rtl/>
        </w:rPr>
        <w:lastRenderedPageBreak/>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"_ftnref29</w:instrText>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color w:val="0000FF"/>
          <w:sz w:val="24"/>
          <w:szCs w:val="24"/>
          <w:u w:val="single"/>
          <w:rtl/>
        </w:rPr>
        <w:t>[29]</w:t>
      </w:r>
      <w:r w:rsidRPr="006E420C">
        <w:rPr>
          <w:rFonts w:ascii="Simplified Arabic" w:eastAsia="Times New Roman" w:hAnsi="Simplified Arabic" w:cs="Simplified Arabic"/>
          <w:color w:val="000000"/>
          <w:sz w:val="28"/>
          <w:szCs w:val="28"/>
          <w:rtl/>
        </w:rPr>
        <w:fldChar w:fldCharType="end"/>
      </w:r>
      <w:bookmarkEnd w:id="61"/>
      <w:r w:rsidRPr="006E420C">
        <w:rPr>
          <w:rFonts w:ascii="Simplified Arabic" w:eastAsia="Times New Roman" w:hAnsi="Simplified Arabic" w:cs="Simplified Arabic"/>
          <w:color w:val="808080"/>
          <w:sz w:val="24"/>
          <w:szCs w:val="24"/>
          <w:rtl/>
        </w:rPr>
        <w:t> الأنبياء الآية 32. </w:t>
      </w:r>
      <w:r w:rsidRPr="006E420C">
        <w:rPr>
          <w:rFonts w:ascii="Simplified Arabic" w:eastAsia="Times New Roman" w:hAnsi="Simplified Arabic" w:cs="Simplified Arabic"/>
          <w:color w:val="808080"/>
          <w:sz w:val="24"/>
          <w:szCs w:val="24"/>
          <w:rtl/>
        </w:rPr>
        <w:br/>
      </w:r>
      <w:bookmarkStart w:id="62" w:name="_ftn30"/>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"_ftnref30</w:instrText>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color w:val="0000FF"/>
          <w:sz w:val="24"/>
          <w:szCs w:val="24"/>
          <w:u w:val="single"/>
          <w:rtl/>
        </w:rPr>
        <w:t>[30]</w:t>
      </w:r>
      <w:r w:rsidRPr="006E420C">
        <w:rPr>
          <w:rFonts w:ascii="Simplified Arabic" w:eastAsia="Times New Roman" w:hAnsi="Simplified Arabic" w:cs="Simplified Arabic"/>
          <w:color w:val="000000"/>
          <w:sz w:val="28"/>
          <w:szCs w:val="28"/>
          <w:rtl/>
        </w:rPr>
        <w:fldChar w:fldCharType="end"/>
      </w:r>
      <w:bookmarkEnd w:id="62"/>
      <w:r w:rsidRPr="006E420C">
        <w:rPr>
          <w:rFonts w:ascii="Simplified Arabic" w:eastAsia="Times New Roman" w:hAnsi="Simplified Arabic" w:cs="Simplified Arabic"/>
          <w:color w:val="808080"/>
          <w:sz w:val="24"/>
          <w:szCs w:val="24"/>
          <w:rtl/>
        </w:rPr>
        <w:t> الحجر الآية 17.</w:t>
      </w:r>
      <w:r w:rsidRPr="006E420C">
        <w:rPr>
          <w:rFonts w:ascii="Simplified Arabic" w:eastAsia="Times New Roman" w:hAnsi="Simplified Arabic" w:cs="Simplified Arabic"/>
          <w:color w:val="808080"/>
          <w:sz w:val="24"/>
          <w:szCs w:val="24"/>
          <w:rtl/>
        </w:rPr>
        <w:br/>
      </w:r>
      <w:bookmarkStart w:id="63" w:name="_ftn31"/>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"_ftnref31</w:instrText>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color w:val="0000FF"/>
          <w:sz w:val="24"/>
          <w:szCs w:val="24"/>
          <w:u w:val="single"/>
          <w:rtl/>
        </w:rPr>
        <w:t>[31]</w:t>
      </w:r>
      <w:r w:rsidRPr="006E420C">
        <w:rPr>
          <w:rFonts w:ascii="Simplified Arabic" w:eastAsia="Times New Roman" w:hAnsi="Simplified Arabic" w:cs="Simplified Arabic"/>
          <w:color w:val="000000"/>
          <w:sz w:val="28"/>
          <w:szCs w:val="28"/>
          <w:rtl/>
        </w:rPr>
        <w:fldChar w:fldCharType="end"/>
      </w:r>
      <w:bookmarkEnd w:id="63"/>
      <w:r w:rsidRPr="006E420C">
        <w:rPr>
          <w:rFonts w:ascii="Simplified Arabic" w:eastAsia="Times New Roman" w:hAnsi="Simplified Arabic" w:cs="Simplified Arabic"/>
          <w:color w:val="808080"/>
          <w:sz w:val="24"/>
          <w:szCs w:val="24"/>
          <w:rtl/>
        </w:rPr>
        <w:t> الرحمن الآية 33.</w:t>
      </w:r>
      <w:r w:rsidRPr="006E420C">
        <w:rPr>
          <w:rFonts w:ascii="Simplified Arabic" w:eastAsia="Times New Roman" w:hAnsi="Simplified Arabic" w:cs="Simplified Arabic"/>
          <w:color w:val="808080"/>
          <w:sz w:val="24"/>
          <w:szCs w:val="24"/>
          <w:rtl/>
        </w:rPr>
        <w:br/>
      </w:r>
      <w:bookmarkStart w:id="64" w:name="_ftn32"/>
      <w:r w:rsidRPr="006E420C">
        <w:rPr>
          <w:rFonts w:ascii="Simplified Arabic" w:eastAsia="Times New Roman" w:hAnsi="Simplified Arabic" w:cs="Simplified Arabic"/>
          <w:color w:val="000000"/>
          <w:sz w:val="28"/>
          <w:szCs w:val="28"/>
          <w:rtl/>
        </w:rPr>
        <w:fldChar w:fldCharType="begin"/>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Pr>
        <w:instrText>HYPERLINK "http://www.binbaz.org.sa/mat/8190" \l "_ftnref32</w:instrText>
      </w:r>
      <w:r w:rsidRPr="006E420C">
        <w:rPr>
          <w:rFonts w:ascii="Simplified Arabic" w:eastAsia="Times New Roman" w:hAnsi="Simplified Arabic" w:cs="Simplified Arabic"/>
          <w:color w:val="000000"/>
          <w:sz w:val="28"/>
          <w:szCs w:val="28"/>
          <w:rtl/>
        </w:rPr>
        <w:instrText xml:space="preserve">" </w:instrText>
      </w:r>
      <w:r w:rsidRPr="006E420C">
        <w:rPr>
          <w:rFonts w:ascii="Simplified Arabic" w:eastAsia="Times New Roman" w:hAnsi="Simplified Arabic" w:cs="Simplified Arabic"/>
          <w:color w:val="000000"/>
          <w:sz w:val="28"/>
          <w:szCs w:val="28"/>
          <w:rtl/>
        </w:rPr>
        <w:fldChar w:fldCharType="separate"/>
      </w:r>
      <w:r w:rsidRPr="006E420C">
        <w:rPr>
          <w:rFonts w:ascii="Simplified Arabic" w:eastAsia="Times New Roman" w:hAnsi="Simplified Arabic" w:cs="Simplified Arabic"/>
          <w:color w:val="0000FF"/>
          <w:sz w:val="24"/>
          <w:szCs w:val="24"/>
          <w:u w:val="single"/>
          <w:rtl/>
        </w:rPr>
        <w:t>[32]</w:t>
      </w:r>
      <w:r w:rsidRPr="006E420C">
        <w:rPr>
          <w:rFonts w:ascii="Simplified Arabic" w:eastAsia="Times New Roman" w:hAnsi="Simplified Arabic" w:cs="Simplified Arabic"/>
          <w:color w:val="000000"/>
          <w:sz w:val="28"/>
          <w:szCs w:val="28"/>
          <w:rtl/>
        </w:rPr>
        <w:fldChar w:fldCharType="end"/>
      </w:r>
      <w:bookmarkEnd w:id="64"/>
      <w:r w:rsidRPr="006E420C">
        <w:rPr>
          <w:rFonts w:ascii="Simplified Arabic" w:eastAsia="Times New Roman" w:hAnsi="Simplified Arabic" w:cs="Simplified Arabic"/>
          <w:color w:val="808080"/>
          <w:sz w:val="24"/>
          <w:szCs w:val="24"/>
          <w:rtl/>
        </w:rPr>
        <w:t> الرحمن الآية 35.</w:t>
      </w:r>
    </w:p>
    <w:p w:rsidR="006E420C" w:rsidRPr="006E420C" w:rsidRDefault="006E420C" w:rsidP="006E420C">
      <w:pPr>
        <w:jc w:val="center"/>
        <w:rPr>
          <w:sz w:val="34"/>
          <w:szCs w:val="34"/>
        </w:rPr>
      </w:pPr>
    </w:p>
    <w:sectPr w:rsidR="006E420C" w:rsidRPr="006E42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BBC"/>
    <w:rsid w:val="002C34CB"/>
    <w:rsid w:val="006E420C"/>
    <w:rsid w:val="006F652F"/>
    <w:rsid w:val="00B470AC"/>
    <w:rsid w:val="00C5549E"/>
    <w:rsid w:val="00D34B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4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34CB"/>
    <w:rPr>
      <w:color w:val="0000FF"/>
      <w:u w:val="single"/>
    </w:rPr>
  </w:style>
  <w:style w:type="character" w:customStyle="1" w:styleId="apple-converted-space">
    <w:name w:val="apple-converted-space"/>
    <w:basedOn w:val="DefaultParagraphFont"/>
    <w:rsid w:val="002C34CB"/>
  </w:style>
  <w:style w:type="paragraph" w:styleId="BalloonText">
    <w:name w:val="Balloon Text"/>
    <w:basedOn w:val="Normal"/>
    <w:link w:val="BalloonTextChar"/>
    <w:uiPriority w:val="99"/>
    <w:semiHidden/>
    <w:unhideWhenUsed/>
    <w:rsid w:val="002C3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4CB"/>
    <w:rPr>
      <w:rFonts w:ascii="Tahoma" w:hAnsi="Tahoma" w:cs="Tahoma"/>
      <w:sz w:val="16"/>
      <w:szCs w:val="16"/>
    </w:rPr>
  </w:style>
  <w:style w:type="character" w:customStyle="1" w:styleId="articleayat">
    <w:name w:val="article_ayat"/>
    <w:basedOn w:val="DefaultParagraphFont"/>
    <w:rsid w:val="00B470AC"/>
  </w:style>
  <w:style w:type="character" w:styleId="FootnoteReference">
    <w:name w:val="footnote reference"/>
    <w:basedOn w:val="DefaultParagraphFont"/>
    <w:uiPriority w:val="99"/>
    <w:semiHidden/>
    <w:unhideWhenUsed/>
    <w:rsid w:val="00B470AC"/>
  </w:style>
  <w:style w:type="character" w:customStyle="1" w:styleId="quran1">
    <w:name w:val="quran1"/>
    <w:basedOn w:val="DefaultParagraphFont"/>
    <w:rsid w:val="00C5549E"/>
  </w:style>
  <w:style w:type="character" w:customStyle="1" w:styleId="hadith1">
    <w:name w:val="hadith1"/>
    <w:basedOn w:val="DefaultParagraphFont"/>
    <w:rsid w:val="00C5549E"/>
  </w:style>
  <w:style w:type="paragraph" w:styleId="FootnoteText">
    <w:name w:val="footnote text"/>
    <w:basedOn w:val="Normal"/>
    <w:link w:val="FootnoteTextChar"/>
    <w:uiPriority w:val="99"/>
    <w:semiHidden/>
    <w:unhideWhenUsed/>
    <w:rsid w:val="00C554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5549E"/>
    <w:rPr>
      <w:rFonts w:ascii="Times New Roman" w:eastAsia="Times New Roman" w:hAnsi="Times New Roman" w:cs="Times New Roman"/>
      <w:sz w:val="24"/>
      <w:szCs w:val="24"/>
    </w:rPr>
  </w:style>
  <w:style w:type="character" w:customStyle="1" w:styleId="articletitle1">
    <w:name w:val="article_title1"/>
    <w:basedOn w:val="DefaultParagraphFont"/>
    <w:rsid w:val="006E4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4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34CB"/>
    <w:rPr>
      <w:color w:val="0000FF"/>
      <w:u w:val="single"/>
    </w:rPr>
  </w:style>
  <w:style w:type="character" w:customStyle="1" w:styleId="apple-converted-space">
    <w:name w:val="apple-converted-space"/>
    <w:basedOn w:val="DefaultParagraphFont"/>
    <w:rsid w:val="002C34CB"/>
  </w:style>
  <w:style w:type="paragraph" w:styleId="BalloonText">
    <w:name w:val="Balloon Text"/>
    <w:basedOn w:val="Normal"/>
    <w:link w:val="BalloonTextChar"/>
    <w:uiPriority w:val="99"/>
    <w:semiHidden/>
    <w:unhideWhenUsed/>
    <w:rsid w:val="002C3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4CB"/>
    <w:rPr>
      <w:rFonts w:ascii="Tahoma" w:hAnsi="Tahoma" w:cs="Tahoma"/>
      <w:sz w:val="16"/>
      <w:szCs w:val="16"/>
    </w:rPr>
  </w:style>
  <w:style w:type="character" w:customStyle="1" w:styleId="articleayat">
    <w:name w:val="article_ayat"/>
    <w:basedOn w:val="DefaultParagraphFont"/>
    <w:rsid w:val="00B470AC"/>
  </w:style>
  <w:style w:type="character" w:styleId="FootnoteReference">
    <w:name w:val="footnote reference"/>
    <w:basedOn w:val="DefaultParagraphFont"/>
    <w:uiPriority w:val="99"/>
    <w:semiHidden/>
    <w:unhideWhenUsed/>
    <w:rsid w:val="00B470AC"/>
  </w:style>
  <w:style w:type="character" w:customStyle="1" w:styleId="quran1">
    <w:name w:val="quran1"/>
    <w:basedOn w:val="DefaultParagraphFont"/>
    <w:rsid w:val="00C5549E"/>
  </w:style>
  <w:style w:type="character" w:customStyle="1" w:styleId="hadith1">
    <w:name w:val="hadith1"/>
    <w:basedOn w:val="DefaultParagraphFont"/>
    <w:rsid w:val="00C5549E"/>
  </w:style>
  <w:style w:type="paragraph" w:styleId="FootnoteText">
    <w:name w:val="footnote text"/>
    <w:basedOn w:val="Normal"/>
    <w:link w:val="FootnoteTextChar"/>
    <w:uiPriority w:val="99"/>
    <w:semiHidden/>
    <w:unhideWhenUsed/>
    <w:rsid w:val="00C554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5549E"/>
    <w:rPr>
      <w:rFonts w:ascii="Times New Roman" w:eastAsia="Times New Roman" w:hAnsi="Times New Roman" w:cs="Times New Roman"/>
      <w:sz w:val="24"/>
      <w:szCs w:val="24"/>
    </w:rPr>
  </w:style>
  <w:style w:type="character" w:customStyle="1" w:styleId="articletitle1">
    <w:name w:val="article_title1"/>
    <w:basedOn w:val="DefaultParagraphFont"/>
    <w:rsid w:val="006E4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22027">
      <w:bodyDiv w:val="1"/>
      <w:marLeft w:val="0"/>
      <w:marRight w:val="0"/>
      <w:marTop w:val="0"/>
      <w:marBottom w:val="0"/>
      <w:divBdr>
        <w:top w:val="none" w:sz="0" w:space="0" w:color="auto"/>
        <w:left w:val="none" w:sz="0" w:space="0" w:color="auto"/>
        <w:bottom w:val="none" w:sz="0" w:space="0" w:color="auto"/>
        <w:right w:val="none" w:sz="0" w:space="0" w:color="auto"/>
      </w:divBdr>
    </w:div>
    <w:div w:id="207955554">
      <w:bodyDiv w:val="1"/>
      <w:marLeft w:val="0"/>
      <w:marRight w:val="0"/>
      <w:marTop w:val="0"/>
      <w:marBottom w:val="0"/>
      <w:divBdr>
        <w:top w:val="none" w:sz="0" w:space="0" w:color="auto"/>
        <w:left w:val="none" w:sz="0" w:space="0" w:color="auto"/>
        <w:bottom w:val="none" w:sz="0" w:space="0" w:color="auto"/>
        <w:right w:val="none" w:sz="0" w:space="0" w:color="auto"/>
      </w:divBdr>
      <w:divsChild>
        <w:div w:id="1135026278">
          <w:marLeft w:val="0"/>
          <w:marRight w:val="720"/>
          <w:marTop w:val="0"/>
          <w:marBottom w:val="0"/>
          <w:divBdr>
            <w:top w:val="none" w:sz="0" w:space="0" w:color="auto"/>
            <w:left w:val="none" w:sz="0" w:space="0" w:color="auto"/>
            <w:bottom w:val="none" w:sz="0" w:space="0" w:color="auto"/>
            <w:right w:val="none" w:sz="0" w:space="0" w:color="auto"/>
          </w:divBdr>
        </w:div>
      </w:divsChild>
    </w:div>
    <w:div w:id="218781921">
      <w:bodyDiv w:val="1"/>
      <w:marLeft w:val="0"/>
      <w:marRight w:val="0"/>
      <w:marTop w:val="0"/>
      <w:marBottom w:val="0"/>
      <w:divBdr>
        <w:top w:val="none" w:sz="0" w:space="0" w:color="auto"/>
        <w:left w:val="none" w:sz="0" w:space="0" w:color="auto"/>
        <w:bottom w:val="none" w:sz="0" w:space="0" w:color="auto"/>
        <w:right w:val="none" w:sz="0" w:space="0" w:color="auto"/>
      </w:divBdr>
      <w:divsChild>
        <w:div w:id="211769312">
          <w:marLeft w:val="0"/>
          <w:marRight w:val="0"/>
          <w:marTop w:val="120"/>
          <w:marBottom w:val="120"/>
          <w:divBdr>
            <w:top w:val="none" w:sz="0" w:space="0" w:color="auto"/>
            <w:left w:val="none" w:sz="0" w:space="0" w:color="auto"/>
            <w:bottom w:val="none" w:sz="0" w:space="0" w:color="auto"/>
            <w:right w:val="none" w:sz="0" w:space="0" w:color="auto"/>
          </w:divBdr>
        </w:div>
        <w:div w:id="575165369">
          <w:marLeft w:val="0"/>
          <w:marRight w:val="0"/>
          <w:marTop w:val="0"/>
          <w:marBottom w:val="0"/>
          <w:divBdr>
            <w:top w:val="none" w:sz="0" w:space="0" w:color="auto"/>
            <w:left w:val="none" w:sz="0" w:space="0" w:color="auto"/>
            <w:bottom w:val="none" w:sz="0" w:space="0" w:color="auto"/>
            <w:right w:val="none" w:sz="0" w:space="0" w:color="auto"/>
          </w:divBdr>
          <w:divsChild>
            <w:div w:id="10123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6525">
      <w:bodyDiv w:val="1"/>
      <w:marLeft w:val="0"/>
      <w:marRight w:val="0"/>
      <w:marTop w:val="0"/>
      <w:marBottom w:val="0"/>
      <w:divBdr>
        <w:top w:val="none" w:sz="0" w:space="0" w:color="auto"/>
        <w:left w:val="none" w:sz="0" w:space="0" w:color="auto"/>
        <w:bottom w:val="none" w:sz="0" w:space="0" w:color="auto"/>
        <w:right w:val="none" w:sz="0" w:space="0" w:color="auto"/>
      </w:divBdr>
    </w:div>
    <w:div w:id="435098379">
      <w:bodyDiv w:val="1"/>
      <w:marLeft w:val="0"/>
      <w:marRight w:val="0"/>
      <w:marTop w:val="0"/>
      <w:marBottom w:val="0"/>
      <w:divBdr>
        <w:top w:val="none" w:sz="0" w:space="0" w:color="auto"/>
        <w:left w:val="none" w:sz="0" w:space="0" w:color="auto"/>
        <w:bottom w:val="none" w:sz="0" w:space="0" w:color="auto"/>
        <w:right w:val="none" w:sz="0" w:space="0" w:color="auto"/>
      </w:divBdr>
    </w:div>
    <w:div w:id="552039474">
      <w:bodyDiv w:val="1"/>
      <w:marLeft w:val="0"/>
      <w:marRight w:val="0"/>
      <w:marTop w:val="0"/>
      <w:marBottom w:val="0"/>
      <w:divBdr>
        <w:top w:val="none" w:sz="0" w:space="0" w:color="auto"/>
        <w:left w:val="none" w:sz="0" w:space="0" w:color="auto"/>
        <w:bottom w:val="none" w:sz="0" w:space="0" w:color="auto"/>
        <w:right w:val="none" w:sz="0" w:space="0" w:color="auto"/>
      </w:divBdr>
      <w:divsChild>
        <w:div w:id="249584744">
          <w:marLeft w:val="0"/>
          <w:marRight w:val="0"/>
          <w:marTop w:val="0"/>
          <w:marBottom w:val="0"/>
          <w:divBdr>
            <w:top w:val="none" w:sz="0" w:space="0" w:color="auto"/>
            <w:left w:val="none" w:sz="0" w:space="0" w:color="auto"/>
            <w:bottom w:val="none" w:sz="0" w:space="0" w:color="auto"/>
            <w:right w:val="none" w:sz="0" w:space="0" w:color="auto"/>
          </w:divBdr>
          <w:divsChild>
            <w:div w:id="630987291">
              <w:marLeft w:val="0"/>
              <w:marRight w:val="0"/>
              <w:marTop w:val="0"/>
              <w:marBottom w:val="0"/>
              <w:divBdr>
                <w:top w:val="none" w:sz="0" w:space="0" w:color="auto"/>
                <w:left w:val="none" w:sz="0" w:space="0" w:color="auto"/>
                <w:bottom w:val="none" w:sz="0" w:space="0" w:color="auto"/>
                <w:right w:val="none" w:sz="0" w:space="0" w:color="auto"/>
              </w:divBdr>
            </w:div>
            <w:div w:id="481429974">
              <w:marLeft w:val="0"/>
              <w:marRight w:val="0"/>
              <w:marTop w:val="0"/>
              <w:marBottom w:val="0"/>
              <w:divBdr>
                <w:top w:val="none" w:sz="0" w:space="0" w:color="auto"/>
                <w:left w:val="none" w:sz="0" w:space="0" w:color="auto"/>
                <w:bottom w:val="none" w:sz="0" w:space="0" w:color="auto"/>
                <w:right w:val="none" w:sz="0" w:space="0" w:color="auto"/>
              </w:divBdr>
            </w:div>
            <w:div w:id="1951012537">
              <w:marLeft w:val="0"/>
              <w:marRight w:val="0"/>
              <w:marTop w:val="0"/>
              <w:marBottom w:val="0"/>
              <w:divBdr>
                <w:top w:val="none" w:sz="0" w:space="0" w:color="auto"/>
                <w:left w:val="none" w:sz="0" w:space="0" w:color="auto"/>
                <w:bottom w:val="none" w:sz="0" w:space="0" w:color="auto"/>
                <w:right w:val="none" w:sz="0" w:space="0" w:color="auto"/>
              </w:divBdr>
            </w:div>
            <w:div w:id="1323385340">
              <w:marLeft w:val="0"/>
              <w:marRight w:val="0"/>
              <w:marTop w:val="0"/>
              <w:marBottom w:val="0"/>
              <w:divBdr>
                <w:top w:val="none" w:sz="0" w:space="0" w:color="auto"/>
                <w:left w:val="none" w:sz="0" w:space="0" w:color="auto"/>
                <w:bottom w:val="none" w:sz="0" w:space="0" w:color="auto"/>
                <w:right w:val="none" w:sz="0" w:space="0" w:color="auto"/>
              </w:divBdr>
            </w:div>
            <w:div w:id="64618896">
              <w:marLeft w:val="0"/>
              <w:marRight w:val="0"/>
              <w:marTop w:val="0"/>
              <w:marBottom w:val="0"/>
              <w:divBdr>
                <w:top w:val="none" w:sz="0" w:space="0" w:color="auto"/>
                <w:left w:val="none" w:sz="0" w:space="0" w:color="auto"/>
                <w:bottom w:val="none" w:sz="0" w:space="0" w:color="auto"/>
                <w:right w:val="none" w:sz="0" w:space="0" w:color="auto"/>
              </w:divBdr>
            </w:div>
            <w:div w:id="2001495073">
              <w:marLeft w:val="0"/>
              <w:marRight w:val="0"/>
              <w:marTop w:val="0"/>
              <w:marBottom w:val="0"/>
              <w:divBdr>
                <w:top w:val="none" w:sz="0" w:space="0" w:color="auto"/>
                <w:left w:val="none" w:sz="0" w:space="0" w:color="auto"/>
                <w:bottom w:val="none" w:sz="0" w:space="0" w:color="auto"/>
                <w:right w:val="none" w:sz="0" w:space="0" w:color="auto"/>
              </w:divBdr>
            </w:div>
            <w:div w:id="1785610956">
              <w:marLeft w:val="0"/>
              <w:marRight w:val="0"/>
              <w:marTop w:val="0"/>
              <w:marBottom w:val="0"/>
              <w:divBdr>
                <w:top w:val="none" w:sz="0" w:space="0" w:color="auto"/>
                <w:left w:val="none" w:sz="0" w:space="0" w:color="auto"/>
                <w:bottom w:val="none" w:sz="0" w:space="0" w:color="auto"/>
                <w:right w:val="none" w:sz="0" w:space="0" w:color="auto"/>
              </w:divBdr>
            </w:div>
            <w:div w:id="779373971">
              <w:marLeft w:val="0"/>
              <w:marRight w:val="0"/>
              <w:marTop w:val="0"/>
              <w:marBottom w:val="0"/>
              <w:divBdr>
                <w:top w:val="none" w:sz="0" w:space="0" w:color="auto"/>
                <w:left w:val="none" w:sz="0" w:space="0" w:color="auto"/>
                <w:bottom w:val="none" w:sz="0" w:space="0" w:color="auto"/>
                <w:right w:val="none" w:sz="0" w:space="0" w:color="auto"/>
              </w:divBdr>
            </w:div>
            <w:div w:id="777599783">
              <w:marLeft w:val="0"/>
              <w:marRight w:val="0"/>
              <w:marTop w:val="0"/>
              <w:marBottom w:val="0"/>
              <w:divBdr>
                <w:top w:val="none" w:sz="0" w:space="0" w:color="auto"/>
                <w:left w:val="none" w:sz="0" w:space="0" w:color="auto"/>
                <w:bottom w:val="none" w:sz="0" w:space="0" w:color="auto"/>
                <w:right w:val="none" w:sz="0" w:space="0" w:color="auto"/>
              </w:divBdr>
            </w:div>
            <w:div w:id="1862744539">
              <w:marLeft w:val="0"/>
              <w:marRight w:val="0"/>
              <w:marTop w:val="0"/>
              <w:marBottom w:val="0"/>
              <w:divBdr>
                <w:top w:val="none" w:sz="0" w:space="0" w:color="auto"/>
                <w:left w:val="none" w:sz="0" w:space="0" w:color="auto"/>
                <w:bottom w:val="none" w:sz="0" w:space="0" w:color="auto"/>
                <w:right w:val="none" w:sz="0" w:space="0" w:color="auto"/>
              </w:divBdr>
            </w:div>
            <w:div w:id="7106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4554">
      <w:bodyDiv w:val="1"/>
      <w:marLeft w:val="0"/>
      <w:marRight w:val="0"/>
      <w:marTop w:val="0"/>
      <w:marBottom w:val="0"/>
      <w:divBdr>
        <w:top w:val="none" w:sz="0" w:space="0" w:color="auto"/>
        <w:left w:val="none" w:sz="0" w:space="0" w:color="auto"/>
        <w:bottom w:val="none" w:sz="0" w:space="0" w:color="auto"/>
        <w:right w:val="none" w:sz="0" w:space="0" w:color="auto"/>
      </w:divBdr>
      <w:divsChild>
        <w:div w:id="165557929">
          <w:marLeft w:val="0"/>
          <w:marRight w:val="0"/>
          <w:marTop w:val="0"/>
          <w:marBottom w:val="0"/>
          <w:divBdr>
            <w:top w:val="none" w:sz="0" w:space="0" w:color="auto"/>
            <w:left w:val="none" w:sz="0" w:space="0" w:color="auto"/>
            <w:bottom w:val="none" w:sz="0" w:space="0" w:color="auto"/>
            <w:right w:val="none" w:sz="0" w:space="0" w:color="auto"/>
          </w:divBdr>
          <w:divsChild>
            <w:div w:id="1797604163">
              <w:marLeft w:val="0"/>
              <w:marRight w:val="0"/>
              <w:marTop w:val="120"/>
              <w:marBottom w:val="120"/>
              <w:divBdr>
                <w:top w:val="none" w:sz="0" w:space="0" w:color="auto"/>
                <w:left w:val="none" w:sz="0" w:space="0" w:color="auto"/>
                <w:bottom w:val="none" w:sz="0" w:space="0" w:color="auto"/>
                <w:right w:val="none" w:sz="0" w:space="0" w:color="auto"/>
              </w:divBdr>
              <w:divsChild>
                <w:div w:id="18352205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2311940">
          <w:marLeft w:val="0"/>
          <w:marRight w:val="0"/>
          <w:marTop w:val="0"/>
          <w:marBottom w:val="0"/>
          <w:divBdr>
            <w:top w:val="none" w:sz="0" w:space="0" w:color="auto"/>
            <w:left w:val="none" w:sz="0" w:space="0" w:color="auto"/>
            <w:bottom w:val="none" w:sz="0" w:space="0" w:color="auto"/>
            <w:right w:val="none" w:sz="0" w:space="0" w:color="auto"/>
          </w:divBdr>
        </w:div>
      </w:divsChild>
    </w:div>
    <w:div w:id="1934774148">
      <w:bodyDiv w:val="1"/>
      <w:marLeft w:val="0"/>
      <w:marRight w:val="0"/>
      <w:marTop w:val="0"/>
      <w:marBottom w:val="0"/>
      <w:divBdr>
        <w:top w:val="none" w:sz="0" w:space="0" w:color="auto"/>
        <w:left w:val="none" w:sz="0" w:space="0" w:color="auto"/>
        <w:bottom w:val="none" w:sz="0" w:space="0" w:color="auto"/>
        <w:right w:val="none" w:sz="0" w:space="0" w:color="auto"/>
      </w:divBdr>
      <w:divsChild>
        <w:div w:id="842160526">
          <w:marLeft w:val="0"/>
          <w:marRight w:val="720"/>
          <w:marTop w:val="0"/>
          <w:marBottom w:val="0"/>
          <w:divBdr>
            <w:top w:val="none" w:sz="0" w:space="0" w:color="auto"/>
            <w:left w:val="none" w:sz="0" w:space="0" w:color="auto"/>
            <w:bottom w:val="none" w:sz="0" w:space="0" w:color="auto"/>
            <w:right w:val="none" w:sz="0" w:space="0" w:color="auto"/>
          </w:divBdr>
        </w:div>
        <w:div w:id="955675976">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3348</Words>
  <Characters>19089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2014-08-30T20:19:00Z</cp:lastPrinted>
  <dcterms:created xsi:type="dcterms:W3CDTF">2014-08-30T20:24:00Z</dcterms:created>
  <dcterms:modified xsi:type="dcterms:W3CDTF">2014-08-30T20:24:00Z</dcterms:modified>
</cp:coreProperties>
</file>